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1C3" w:rsidRPr="009D6C32" w:rsidRDefault="00C23840" w:rsidP="00F51F3F">
      <w:pPr>
        <w:pStyle w:val="a3"/>
        <w:tabs>
          <w:tab w:val="clear" w:pos="4153"/>
          <w:tab w:val="clear" w:pos="8306"/>
        </w:tabs>
        <w:jc w:val="center"/>
        <w:outlineLvl w:val="0"/>
        <w:rPr>
          <w:rFonts w:ascii="Tahoma" w:hAnsi="Tahoma" w:cs="Tahoma"/>
          <w:b/>
          <w:sz w:val="20"/>
          <w:szCs w:val="20"/>
        </w:rPr>
      </w:pPr>
      <w:r w:rsidRPr="009B7707">
        <w:rPr>
          <w:rFonts w:ascii="Tahoma" w:hAnsi="Tahoma" w:cs="Tahoma"/>
          <w:b/>
          <w:sz w:val="20"/>
          <w:szCs w:val="20"/>
        </w:rPr>
        <w:t xml:space="preserve"> </w:t>
      </w:r>
      <w:r w:rsidR="00C60458" w:rsidRPr="00F464D6">
        <w:rPr>
          <w:rFonts w:ascii="Tahoma" w:hAnsi="Tahoma" w:cs="Tahoma"/>
          <w:b/>
          <w:sz w:val="20"/>
          <w:szCs w:val="20"/>
        </w:rPr>
        <w:t>Λ.ΙΙ.</w:t>
      </w:r>
      <w:r w:rsidR="009C11FE">
        <w:rPr>
          <w:rFonts w:ascii="Tahoma" w:hAnsi="Tahoma" w:cs="Tahoma"/>
          <w:b/>
          <w:sz w:val="20"/>
          <w:szCs w:val="20"/>
        </w:rPr>
        <w:t>3</w:t>
      </w:r>
      <w:r w:rsidR="00C60458" w:rsidRPr="00F464D6">
        <w:rPr>
          <w:rFonts w:ascii="Tahoma" w:hAnsi="Tahoma" w:cs="Tahoma"/>
          <w:b/>
          <w:sz w:val="20"/>
          <w:szCs w:val="20"/>
        </w:rPr>
        <w:t>_</w:t>
      </w:r>
      <w:r w:rsidR="00625C6D" w:rsidRPr="00625C6D">
        <w:rPr>
          <w:rFonts w:ascii="Tahoma" w:hAnsi="Tahoma" w:cs="Tahoma"/>
          <w:b/>
          <w:sz w:val="20"/>
          <w:szCs w:val="20"/>
        </w:rPr>
        <w:t>10</w:t>
      </w:r>
      <w:r w:rsidR="00625C6D" w:rsidRPr="00F464D6">
        <w:rPr>
          <w:rFonts w:ascii="Tahoma" w:hAnsi="Tahoma" w:cs="Tahoma"/>
          <w:b/>
          <w:sz w:val="20"/>
          <w:szCs w:val="20"/>
        </w:rPr>
        <w:t xml:space="preserve"> </w:t>
      </w:r>
      <w:r w:rsidR="008B294A" w:rsidRPr="008B294A">
        <w:rPr>
          <w:rFonts w:ascii="Tahoma" w:hAnsi="Tahoma" w:cs="Tahoma"/>
          <w:b/>
          <w:sz w:val="20"/>
          <w:szCs w:val="20"/>
        </w:rPr>
        <w:t>ΛΙΣΤΑ ΕΛΕΓΧΟ</w:t>
      </w:r>
      <w:r w:rsidR="008B294A">
        <w:rPr>
          <w:rFonts w:ascii="Tahoma" w:hAnsi="Tahoma" w:cs="Tahoma"/>
          <w:b/>
          <w:sz w:val="20"/>
          <w:szCs w:val="20"/>
        </w:rPr>
        <w:t>Υ ΔΙΑΔΙΚΑΣΙΑΣ ΑΝΑΘΕΣΗΣ ΣΥΜΒΑΣΗΣ</w:t>
      </w:r>
      <w:r w:rsidR="008B294A" w:rsidRPr="008B294A">
        <w:rPr>
          <w:rFonts w:ascii="Tahoma" w:hAnsi="Tahoma" w:cs="Tahoma"/>
          <w:b/>
          <w:sz w:val="20"/>
          <w:szCs w:val="20"/>
        </w:rPr>
        <w:t xml:space="preserve">ΜΕΛΕΤΩΝ ΚΑΙ ΠΑΡΟΧΗΣ ΤΕΧΝΙΚΩΝ ΚΑΙ ΛΟΙΠΩΝ </w:t>
      </w:r>
      <w:r w:rsidR="008B294A">
        <w:rPr>
          <w:rFonts w:ascii="Tahoma" w:hAnsi="Tahoma" w:cs="Tahoma"/>
          <w:b/>
          <w:sz w:val="20"/>
          <w:szCs w:val="20"/>
        </w:rPr>
        <w:t>ΣΥΝΑΦΩΝ ΕΠΙΣΤΗΜΟΝΙΚΩΝ ΥΠΗΡΕΣΙΩΝ</w:t>
      </w:r>
      <w:r w:rsidR="008B294A">
        <w:rPr>
          <w:rStyle w:val="af5"/>
          <w:rFonts w:ascii="Tahoma" w:hAnsi="Tahoma" w:cs="Tahoma"/>
          <w:b/>
          <w:sz w:val="20"/>
          <w:szCs w:val="20"/>
        </w:rPr>
        <w:footnoteReference w:id="1"/>
      </w:r>
      <w:r w:rsidR="008B294A" w:rsidRPr="008B294A">
        <w:rPr>
          <w:rFonts w:ascii="Tahoma" w:hAnsi="Tahoma" w:cs="Tahoma"/>
          <w:b/>
          <w:sz w:val="20"/>
          <w:szCs w:val="20"/>
        </w:rPr>
        <w:t xml:space="preserve">                                </w:t>
      </w:r>
      <w:r w:rsidR="008B294A">
        <w:rPr>
          <w:rFonts w:ascii="Tahoma" w:hAnsi="Tahoma" w:cs="Tahoma"/>
          <w:b/>
          <w:sz w:val="20"/>
          <w:szCs w:val="20"/>
        </w:rPr>
        <w:t xml:space="preserve">  </w:t>
      </w:r>
      <w:r w:rsidR="008B294A" w:rsidRPr="008B294A">
        <w:rPr>
          <w:rFonts w:ascii="Tahoma" w:hAnsi="Tahoma" w:cs="Tahoma"/>
          <w:b/>
          <w:sz w:val="20"/>
          <w:szCs w:val="20"/>
        </w:rPr>
        <w:t xml:space="preserve"> (ΠΟΥ ΕΜΠΙΠΤΟΥΝ ΣΤΟ ΠΕΔΙΟ ΕΦΑΡΜΟΓΗΣ ΤΩΝ ΚΟΙΝΟΤΙΚΩΝ ΟΔΗΓΙΩΝ ΤΗΣ ΕΕ ΚΑΙ Ν.4412/2016 – ΑΝΑΘΕΤΟΥΣΕΣ ΑΡΧΕΣ)</w:t>
      </w:r>
    </w:p>
    <w:p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1B464E" w:rsidRPr="0071531C">
        <w:trPr>
          <w:trHeight w:val="455"/>
        </w:trPr>
        <w:tc>
          <w:tcPr>
            <w:tcW w:w="9900" w:type="dxa"/>
            <w:gridSpan w:val="4"/>
            <w:shd w:val="clear" w:color="auto" w:fill="E0E0E0"/>
            <w:vAlign w:val="center"/>
          </w:tcPr>
          <w:p w:rsidR="001B464E" w:rsidRPr="00F464D6" w:rsidRDefault="00F2643A" w:rsidP="00F464D6">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925E23" w:rsidRPr="0071531C">
        <w:trPr>
          <w:trHeight w:val="234"/>
        </w:trPr>
        <w:tc>
          <w:tcPr>
            <w:tcW w:w="2880" w:type="dxa"/>
            <w:vAlign w:val="center"/>
          </w:tcPr>
          <w:p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ΠΡΟΓΡΑΜΜΑΤΙΚΗ ΠΕΡΙΟΔΟΣ</w:t>
            </w:r>
            <w:r w:rsidR="00331DAC" w:rsidRPr="00433B29">
              <w:rPr>
                <w:rFonts w:ascii="Tahoma" w:hAnsi="Tahoma" w:cs="Tahoma"/>
                <w:bCs/>
                <w:sz w:val="18"/>
                <w:szCs w:val="18"/>
                <w:lang w:val="en-US"/>
              </w:rPr>
              <w:t>:</w:t>
            </w:r>
          </w:p>
        </w:tc>
        <w:tc>
          <w:tcPr>
            <w:tcW w:w="4681" w:type="dxa"/>
            <w:vAlign w:val="center"/>
          </w:tcPr>
          <w:p w:rsidR="00925E23" w:rsidRPr="00433B29" w:rsidRDefault="00925E23" w:rsidP="00433B29">
            <w:pPr>
              <w:pStyle w:val="a3"/>
              <w:tabs>
                <w:tab w:val="clear" w:pos="4153"/>
                <w:tab w:val="clear" w:pos="8306"/>
              </w:tabs>
              <w:rPr>
                <w:rFonts w:ascii="Tahoma" w:hAnsi="Tahoma" w:cs="Tahoma"/>
                <w:bCs/>
                <w:sz w:val="18"/>
                <w:szCs w:val="18"/>
              </w:rPr>
            </w:pPr>
          </w:p>
        </w:tc>
        <w:tc>
          <w:tcPr>
            <w:tcW w:w="865" w:type="dxa"/>
            <w:vAlign w:val="center"/>
          </w:tcPr>
          <w:p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474" w:type="dxa"/>
            <w:vAlign w:val="center"/>
          </w:tcPr>
          <w:p w:rsidR="00925E23" w:rsidRPr="00433B29" w:rsidRDefault="00925E23" w:rsidP="00433B29">
            <w:pPr>
              <w:pStyle w:val="a3"/>
              <w:rPr>
                <w:rFonts w:ascii="Tahoma" w:hAnsi="Tahoma" w:cs="Tahoma"/>
                <w:bCs/>
                <w:sz w:val="18"/>
                <w:szCs w:val="18"/>
              </w:rPr>
            </w:pPr>
          </w:p>
        </w:tc>
      </w:tr>
      <w:tr w:rsidR="00332DE2" w:rsidRPr="0071531C">
        <w:trPr>
          <w:trHeight w:val="234"/>
        </w:trPr>
        <w:tc>
          <w:tcPr>
            <w:tcW w:w="2880" w:type="dxa"/>
            <w:vAlign w:val="center"/>
          </w:tcPr>
          <w:p w:rsidR="00332DE2" w:rsidRPr="00433B29" w:rsidRDefault="00332DE2" w:rsidP="00433B29">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4681" w:type="dxa"/>
            <w:vAlign w:val="center"/>
          </w:tcPr>
          <w:p w:rsidR="00332DE2" w:rsidRPr="00433B29" w:rsidRDefault="00332DE2" w:rsidP="00433B29">
            <w:pPr>
              <w:pStyle w:val="a3"/>
              <w:tabs>
                <w:tab w:val="clear" w:pos="4153"/>
                <w:tab w:val="clear" w:pos="8306"/>
              </w:tabs>
              <w:rPr>
                <w:rFonts w:ascii="Tahoma" w:hAnsi="Tahoma" w:cs="Tahoma"/>
                <w:bCs/>
                <w:sz w:val="18"/>
                <w:szCs w:val="18"/>
              </w:rPr>
            </w:pPr>
          </w:p>
        </w:tc>
        <w:tc>
          <w:tcPr>
            <w:tcW w:w="865" w:type="dxa"/>
            <w:vAlign w:val="center"/>
          </w:tcPr>
          <w:p w:rsidR="00332DE2" w:rsidRPr="00433B29" w:rsidRDefault="00332DE2"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474" w:type="dxa"/>
            <w:vAlign w:val="center"/>
          </w:tcPr>
          <w:p w:rsidR="00332DE2" w:rsidRPr="00433B29" w:rsidRDefault="00332DE2" w:rsidP="00433B29">
            <w:pPr>
              <w:pStyle w:val="a3"/>
              <w:rPr>
                <w:rFonts w:ascii="Tahoma" w:hAnsi="Tahoma" w:cs="Tahoma"/>
                <w:bCs/>
                <w:sz w:val="18"/>
                <w:szCs w:val="18"/>
              </w:rPr>
            </w:pPr>
          </w:p>
        </w:tc>
      </w:tr>
      <w:tr w:rsidR="00332DE2" w:rsidRPr="0071531C">
        <w:trPr>
          <w:trHeight w:val="234"/>
        </w:trPr>
        <w:tc>
          <w:tcPr>
            <w:tcW w:w="2880" w:type="dxa"/>
            <w:vAlign w:val="center"/>
          </w:tcPr>
          <w:p w:rsidR="00332DE2" w:rsidRPr="00F464D6" w:rsidRDefault="00332DE2" w:rsidP="00433B29">
            <w:pPr>
              <w:pStyle w:val="a3"/>
              <w:tabs>
                <w:tab w:val="clear" w:pos="4153"/>
                <w:tab w:val="clear" w:pos="8306"/>
              </w:tabs>
              <w:rPr>
                <w:rFonts w:ascii="Tahoma" w:hAnsi="Tahoma" w:cs="Tahoma"/>
                <w:bCs/>
                <w:sz w:val="18"/>
                <w:szCs w:val="18"/>
                <w:lang w:val="en-US"/>
              </w:rPr>
            </w:pPr>
            <w:r w:rsidRPr="00F464D6">
              <w:rPr>
                <w:rFonts w:ascii="Tahoma" w:hAnsi="Tahoma" w:cs="Tahoma"/>
                <w:bCs/>
                <w:sz w:val="18"/>
                <w:szCs w:val="18"/>
              </w:rPr>
              <w:t>ΔΙΑΧΕΙΡΙΣΤΙΚΗ ΑΡΧΗ/ΕΦΔ</w:t>
            </w:r>
            <w:r w:rsidRPr="00F464D6">
              <w:rPr>
                <w:rFonts w:ascii="Tahoma" w:hAnsi="Tahoma" w:cs="Tahoma"/>
                <w:bCs/>
                <w:sz w:val="18"/>
                <w:szCs w:val="18"/>
                <w:lang w:val="en-US"/>
              </w:rPr>
              <w:t>:</w:t>
            </w:r>
          </w:p>
        </w:tc>
        <w:tc>
          <w:tcPr>
            <w:tcW w:w="4681" w:type="dxa"/>
            <w:vAlign w:val="center"/>
          </w:tcPr>
          <w:p w:rsidR="00332DE2" w:rsidRPr="00F464D6" w:rsidRDefault="00332DE2" w:rsidP="00433B29">
            <w:pPr>
              <w:pStyle w:val="a3"/>
              <w:tabs>
                <w:tab w:val="clear" w:pos="4153"/>
                <w:tab w:val="clear" w:pos="8306"/>
              </w:tabs>
              <w:rPr>
                <w:rFonts w:ascii="Tahoma" w:hAnsi="Tahoma" w:cs="Tahoma"/>
                <w:bCs/>
                <w:sz w:val="18"/>
                <w:szCs w:val="18"/>
              </w:rPr>
            </w:pPr>
          </w:p>
        </w:tc>
        <w:tc>
          <w:tcPr>
            <w:tcW w:w="865" w:type="dxa"/>
            <w:vAlign w:val="center"/>
          </w:tcPr>
          <w:p w:rsidR="00332DE2" w:rsidRPr="00F464D6" w:rsidRDefault="00332DE2" w:rsidP="00433B29">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474" w:type="dxa"/>
            <w:vAlign w:val="center"/>
          </w:tcPr>
          <w:p w:rsidR="00332DE2" w:rsidRPr="00F464D6" w:rsidRDefault="00332DE2" w:rsidP="00433B29">
            <w:pPr>
              <w:pStyle w:val="a3"/>
              <w:rPr>
                <w:rFonts w:ascii="Tahoma" w:hAnsi="Tahoma" w:cs="Tahoma"/>
                <w:bCs/>
                <w:sz w:val="18"/>
                <w:szCs w:val="18"/>
              </w:rPr>
            </w:pPr>
          </w:p>
        </w:tc>
      </w:tr>
      <w:tr w:rsidR="00332DE2" w:rsidRPr="0071531C">
        <w:trPr>
          <w:trHeight w:val="234"/>
        </w:trPr>
        <w:tc>
          <w:tcPr>
            <w:tcW w:w="2880" w:type="dxa"/>
            <w:vAlign w:val="center"/>
          </w:tcPr>
          <w:p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p>
        </w:tc>
        <w:tc>
          <w:tcPr>
            <w:tcW w:w="4681" w:type="dxa"/>
            <w:vAlign w:val="center"/>
          </w:tcPr>
          <w:p w:rsidR="00332DE2" w:rsidRPr="00F464D6" w:rsidRDefault="00332DE2" w:rsidP="00F464D6">
            <w:pPr>
              <w:pStyle w:val="a3"/>
              <w:tabs>
                <w:tab w:val="clear" w:pos="4153"/>
                <w:tab w:val="clear" w:pos="8306"/>
              </w:tabs>
              <w:rPr>
                <w:rFonts w:ascii="Tahoma" w:hAnsi="Tahoma" w:cs="Tahoma"/>
                <w:bCs/>
                <w:sz w:val="18"/>
                <w:szCs w:val="18"/>
              </w:rPr>
            </w:pPr>
          </w:p>
        </w:tc>
        <w:tc>
          <w:tcPr>
            <w:tcW w:w="865" w:type="dxa"/>
            <w:vAlign w:val="center"/>
          </w:tcPr>
          <w:p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474" w:type="dxa"/>
            <w:vAlign w:val="center"/>
          </w:tcPr>
          <w:p w:rsidR="00332DE2" w:rsidRPr="00F464D6" w:rsidRDefault="00332DE2" w:rsidP="00F464D6">
            <w:pPr>
              <w:pStyle w:val="a3"/>
              <w:rPr>
                <w:rFonts w:ascii="Tahoma" w:hAnsi="Tahoma" w:cs="Tahoma"/>
                <w:bCs/>
                <w:sz w:val="18"/>
                <w:szCs w:val="18"/>
              </w:rPr>
            </w:pPr>
          </w:p>
        </w:tc>
      </w:tr>
    </w:tbl>
    <w:p w:rsidR="001B464E" w:rsidRPr="00F464D6" w:rsidRDefault="001B464E" w:rsidP="00F464D6">
      <w:pPr>
        <w:pStyle w:val="a3"/>
        <w:tabs>
          <w:tab w:val="clear" w:pos="4153"/>
          <w:tab w:val="clear" w:pos="8306"/>
        </w:tabs>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991"/>
        <w:gridCol w:w="1132"/>
        <w:gridCol w:w="2818"/>
        <w:gridCol w:w="2818"/>
      </w:tblGrid>
      <w:tr w:rsidR="00332DE2" w:rsidRPr="0071531C" w:rsidTr="00A43D92">
        <w:trPr>
          <w:trHeight w:val="408"/>
        </w:trPr>
        <w:tc>
          <w:tcPr>
            <w:tcW w:w="9923" w:type="dxa"/>
            <w:gridSpan w:val="6"/>
            <w:shd w:val="clear" w:color="auto" w:fill="D9D9D9"/>
            <w:vAlign w:val="center"/>
          </w:tcPr>
          <w:p w:rsidR="00332DE2" w:rsidRPr="00F464D6" w:rsidRDefault="00332DE2" w:rsidP="00F464D6">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E969E6" w:rsidRPr="0071531C" w:rsidTr="008A6CDF">
        <w:tc>
          <w:tcPr>
            <w:tcW w:w="961" w:type="dxa"/>
            <w:shd w:val="clear" w:color="auto" w:fill="auto"/>
            <w:vAlign w:val="center"/>
          </w:tcPr>
          <w:p w:rsidR="002234E1" w:rsidRDefault="002234E1"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ΚΩΔΙΚΟΣ</w:t>
            </w:r>
          </w:p>
          <w:p w:rsidR="00E969E6" w:rsidRPr="00F464D6" w:rsidRDefault="00E969E6" w:rsidP="00E969E6">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 xml:space="preserve"> Ε.Π.</w:t>
            </w:r>
          </w:p>
        </w:tc>
        <w:tc>
          <w:tcPr>
            <w:tcW w:w="1203" w:type="dxa"/>
            <w:shd w:val="clear" w:color="auto" w:fill="auto"/>
            <w:vAlign w:val="center"/>
          </w:tcPr>
          <w:p w:rsidR="002234E1" w:rsidRDefault="002234E1"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ΚΩΔΙΚΟΣ</w:t>
            </w:r>
          </w:p>
          <w:p w:rsidR="00E969E6" w:rsidRPr="00F464D6" w:rsidRDefault="00E969E6" w:rsidP="002234E1">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ΑΞ</w:t>
            </w:r>
            <w:r w:rsidR="002234E1">
              <w:rPr>
                <w:rFonts w:ascii="Tahoma" w:hAnsi="Tahoma" w:cs="Tahoma"/>
                <w:bCs/>
                <w:sz w:val="18"/>
                <w:szCs w:val="18"/>
              </w:rPr>
              <w:t xml:space="preserve">ΟΝΑ </w:t>
            </w:r>
            <w:r w:rsidRPr="00F464D6">
              <w:rPr>
                <w:rFonts w:ascii="Tahoma" w:hAnsi="Tahoma" w:cs="Tahoma"/>
                <w:bCs/>
                <w:sz w:val="18"/>
                <w:szCs w:val="18"/>
              </w:rPr>
              <w:t>ΠΡΟΤ/ΑΣ</w:t>
            </w:r>
          </w:p>
        </w:tc>
        <w:tc>
          <w:tcPr>
            <w:tcW w:w="99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ΚΩΔΙΚΟΣ ΠΡΑΞΗΣ (ΟΠΣ)</w:t>
            </w:r>
          </w:p>
        </w:tc>
        <w:tc>
          <w:tcPr>
            <w:tcW w:w="1132" w:type="dxa"/>
            <w:shd w:val="clear" w:color="auto" w:fill="auto"/>
            <w:vAlign w:val="center"/>
          </w:tcPr>
          <w:p w:rsidR="00E969E6" w:rsidRPr="00F464D6" w:rsidRDefault="002234E1"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Κ</w:t>
            </w:r>
            <w:r w:rsidR="00E969E6" w:rsidRPr="00F464D6">
              <w:rPr>
                <w:rFonts w:ascii="Tahoma" w:hAnsi="Tahoma" w:cs="Tahoma"/>
                <w:bCs/>
                <w:sz w:val="18"/>
                <w:szCs w:val="18"/>
              </w:rPr>
              <w:t>ΩΔΙΚΟΣ ΥΠΟΕΡΓΟΥ (ΟΠΣ)</w:t>
            </w: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ΤΙΤΛΟΣ ΥΠΟΕΡΓΟΥ</w:t>
            </w:r>
          </w:p>
        </w:tc>
        <w:tc>
          <w:tcPr>
            <w:tcW w:w="2818" w:type="dxa"/>
            <w:shd w:val="clear" w:color="auto" w:fill="auto"/>
            <w:vAlign w:val="center"/>
          </w:tcPr>
          <w:p w:rsidR="00E969E6" w:rsidRPr="00F464D6" w:rsidRDefault="00E969E6"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ΕΙΔΟΣ ΥΠΟΕΡΓΟΥ</w:t>
            </w:r>
          </w:p>
        </w:tc>
      </w:tr>
      <w:tr w:rsidR="00E969E6" w:rsidRPr="0071531C" w:rsidTr="008A6CDF">
        <w:tc>
          <w:tcPr>
            <w:tcW w:w="96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203"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99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132"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r>
      <w:tr w:rsidR="00E969E6" w:rsidRPr="0071531C" w:rsidTr="008A6CDF">
        <w:tc>
          <w:tcPr>
            <w:tcW w:w="96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203"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99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132"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r>
    </w:tbl>
    <w:p w:rsidR="00910AA8" w:rsidRDefault="00910AA8" w:rsidP="00F464D6">
      <w:pPr>
        <w:pStyle w:val="a3"/>
        <w:tabs>
          <w:tab w:val="clear" w:pos="4153"/>
          <w:tab w:val="clear" w:pos="8306"/>
        </w:tabs>
        <w:rPr>
          <w:rFonts w:ascii="Tahoma" w:hAnsi="Tahoma" w:cs="Tahoma"/>
          <w:b/>
          <w:sz w:val="18"/>
          <w:szCs w:val="18"/>
        </w:rPr>
      </w:pPr>
    </w:p>
    <w:tbl>
      <w:tblPr>
        <w:tblW w:w="10267" w:type="dxa"/>
        <w:tblInd w:w="-70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273"/>
        <w:gridCol w:w="3092"/>
        <w:gridCol w:w="1276"/>
        <w:gridCol w:w="425"/>
        <w:gridCol w:w="1276"/>
        <w:gridCol w:w="141"/>
        <w:gridCol w:w="851"/>
        <w:gridCol w:w="142"/>
        <w:gridCol w:w="427"/>
        <w:gridCol w:w="237"/>
        <w:gridCol w:w="895"/>
        <w:gridCol w:w="1138"/>
        <w:gridCol w:w="94"/>
      </w:tblGrid>
      <w:tr w:rsidR="008E68E5" w:rsidRPr="0071531C" w:rsidTr="00746733">
        <w:trPr>
          <w:gridBefore w:val="1"/>
          <w:gridAfter w:val="1"/>
          <w:wBefore w:w="273" w:type="dxa"/>
          <w:wAfter w:w="94" w:type="dxa"/>
          <w:trHeight w:val="496"/>
        </w:trPr>
        <w:tc>
          <w:tcPr>
            <w:tcW w:w="9900" w:type="dxa"/>
            <w:gridSpan w:val="11"/>
            <w:shd w:val="clear" w:color="auto" w:fill="D9D9D9"/>
            <w:vAlign w:val="center"/>
          </w:tcPr>
          <w:p w:rsidR="008E68E5" w:rsidRPr="00F464D6" w:rsidRDefault="002756EC" w:rsidP="00746733">
            <w:pPr>
              <w:pStyle w:val="a3"/>
              <w:tabs>
                <w:tab w:val="clear" w:pos="4153"/>
                <w:tab w:val="clear" w:pos="8306"/>
              </w:tabs>
              <w:jc w:val="center"/>
              <w:rPr>
                <w:rFonts w:ascii="Tahoma" w:hAnsi="Tahoma" w:cs="Tahoma"/>
                <w:b/>
                <w:bCs/>
                <w:sz w:val="18"/>
                <w:szCs w:val="18"/>
              </w:rPr>
            </w:pPr>
            <w:r>
              <w:rPr>
                <w:rFonts w:ascii="Tahoma" w:hAnsi="Tahoma" w:cs="Tahoma"/>
                <w:b/>
                <w:bCs/>
                <w:sz w:val="18"/>
                <w:szCs w:val="18"/>
              </w:rPr>
              <w:t>ΣΤΟΙΧΕΙΑ Σ</w:t>
            </w:r>
            <w:r w:rsidR="00746733">
              <w:rPr>
                <w:rFonts w:ascii="Tahoma" w:hAnsi="Tahoma" w:cs="Tahoma"/>
                <w:b/>
                <w:bCs/>
                <w:sz w:val="18"/>
                <w:szCs w:val="18"/>
              </w:rPr>
              <w:t>ΥΜΒΑΣΗΣ</w:t>
            </w:r>
            <w:r w:rsidR="00652C12" w:rsidRPr="00F464D6">
              <w:rPr>
                <w:rFonts w:ascii="Tahoma" w:hAnsi="Tahoma" w:cs="Tahoma"/>
                <w:b/>
                <w:bCs/>
                <w:sz w:val="18"/>
                <w:szCs w:val="18"/>
              </w:rPr>
              <w:t xml:space="preserve"> </w:t>
            </w:r>
          </w:p>
        </w:tc>
      </w:tr>
      <w:tr w:rsidR="002C2051" w:rsidRPr="0071531C" w:rsidTr="002C2051">
        <w:trPr>
          <w:gridBefore w:val="1"/>
          <w:gridAfter w:val="1"/>
          <w:wBefore w:w="273" w:type="dxa"/>
          <w:wAfter w:w="94" w:type="dxa"/>
          <w:trHeight w:val="490"/>
        </w:trPr>
        <w:tc>
          <w:tcPr>
            <w:tcW w:w="3092" w:type="dxa"/>
            <w:shd w:val="clear" w:color="auto" w:fill="D9D9D9" w:themeFill="background1" w:themeFillShade="D9"/>
            <w:vAlign w:val="center"/>
          </w:tcPr>
          <w:p w:rsidR="002C2051" w:rsidRPr="007416E2" w:rsidRDefault="002C2051" w:rsidP="00746733">
            <w:pPr>
              <w:pStyle w:val="a3"/>
              <w:tabs>
                <w:tab w:val="clear" w:pos="4153"/>
                <w:tab w:val="clear" w:pos="8306"/>
              </w:tabs>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ΣΧΕΔΙΟΥ ΣΥΜΒΑΣΗΣ</w:t>
            </w:r>
            <w:r w:rsidRPr="007416E2">
              <w:rPr>
                <w:rFonts w:ascii="Tahoma" w:hAnsi="Tahoma" w:cs="Tahoma"/>
                <w:b/>
                <w:sz w:val="18"/>
                <w:szCs w:val="18"/>
              </w:rPr>
              <w:t xml:space="preserve"> </w:t>
            </w:r>
            <w:r>
              <w:rPr>
                <w:rFonts w:ascii="Tahoma" w:hAnsi="Tahoma" w:cs="Tahoma"/>
                <w:b/>
                <w:sz w:val="18"/>
                <w:szCs w:val="18"/>
              </w:rPr>
              <w:t xml:space="preserve"> ΥΠΟΕΡΓΟΥ (1, 2, 3, …)</w:t>
            </w:r>
          </w:p>
        </w:tc>
        <w:tc>
          <w:tcPr>
            <w:tcW w:w="2977" w:type="dxa"/>
            <w:gridSpan w:val="3"/>
            <w:vAlign w:val="center"/>
          </w:tcPr>
          <w:p w:rsidR="002C2051" w:rsidRPr="007416E2" w:rsidRDefault="002C2051" w:rsidP="007416E2">
            <w:pPr>
              <w:pStyle w:val="a3"/>
              <w:tabs>
                <w:tab w:val="clear" w:pos="4153"/>
                <w:tab w:val="clear" w:pos="8306"/>
              </w:tabs>
              <w:rPr>
                <w:rFonts w:ascii="Tahoma" w:hAnsi="Tahoma" w:cs="Tahoma"/>
                <w:b/>
                <w:bCs/>
                <w:sz w:val="18"/>
                <w:szCs w:val="18"/>
              </w:rPr>
            </w:pPr>
          </w:p>
        </w:tc>
        <w:tc>
          <w:tcPr>
            <w:tcW w:w="1561" w:type="dxa"/>
            <w:gridSpan w:val="4"/>
            <w:vAlign w:val="center"/>
          </w:tcPr>
          <w:p w:rsidR="002C2051" w:rsidRPr="007416E2" w:rsidRDefault="002C2051" w:rsidP="007416E2">
            <w:pPr>
              <w:pStyle w:val="a3"/>
              <w:tabs>
                <w:tab w:val="clear" w:pos="4153"/>
                <w:tab w:val="clear" w:pos="8306"/>
              </w:tabs>
              <w:rPr>
                <w:rFonts w:ascii="Tahoma" w:hAnsi="Tahoma" w:cs="Tahoma"/>
                <w:b/>
                <w:bCs/>
                <w:sz w:val="18"/>
                <w:szCs w:val="18"/>
              </w:rPr>
            </w:pPr>
            <w:r w:rsidRPr="000963CC">
              <w:rPr>
                <w:rFonts w:ascii="Tahoma" w:hAnsi="Tahoma" w:cs="Tahoma"/>
                <w:sz w:val="18"/>
                <w:szCs w:val="18"/>
              </w:rPr>
              <w:t xml:space="preserve">ΑΡΙΘΜΟΣ  ΠΡΟΕΓΚΡΙΣΗΣ </w:t>
            </w:r>
            <w:r>
              <w:rPr>
                <w:rFonts w:ascii="Tahoma" w:hAnsi="Tahoma" w:cs="Tahoma"/>
                <w:sz w:val="18"/>
                <w:szCs w:val="18"/>
              </w:rPr>
              <w:t xml:space="preserve"> ΔΙΑΚΗΡΥΞΗΣ</w:t>
            </w:r>
          </w:p>
        </w:tc>
        <w:tc>
          <w:tcPr>
            <w:tcW w:w="2270" w:type="dxa"/>
            <w:gridSpan w:val="3"/>
            <w:vAlign w:val="center"/>
          </w:tcPr>
          <w:p w:rsidR="002C2051" w:rsidRPr="007416E2" w:rsidRDefault="002C2051" w:rsidP="007416E2">
            <w:pPr>
              <w:pStyle w:val="a3"/>
              <w:tabs>
                <w:tab w:val="clear" w:pos="4153"/>
                <w:tab w:val="clear" w:pos="8306"/>
              </w:tabs>
              <w:rPr>
                <w:rFonts w:ascii="Tahoma" w:hAnsi="Tahoma" w:cs="Tahoma"/>
                <w:b/>
                <w:bCs/>
                <w:sz w:val="18"/>
                <w:szCs w:val="18"/>
              </w:rPr>
            </w:pPr>
          </w:p>
        </w:tc>
      </w:tr>
      <w:tr w:rsidR="00771720" w:rsidRPr="0071531C" w:rsidTr="00746733">
        <w:trPr>
          <w:gridBefore w:val="1"/>
          <w:gridAfter w:val="1"/>
          <w:wBefore w:w="273" w:type="dxa"/>
          <w:wAfter w:w="94" w:type="dxa"/>
          <w:trHeight w:val="324"/>
        </w:trPr>
        <w:tc>
          <w:tcPr>
            <w:tcW w:w="3092" w:type="dxa"/>
            <w:shd w:val="clear" w:color="auto" w:fill="D9D9D9" w:themeFill="background1" w:themeFillShade="D9"/>
            <w:vAlign w:val="center"/>
          </w:tcPr>
          <w:p w:rsidR="00771720" w:rsidRPr="007416E2" w:rsidRDefault="001773A0" w:rsidP="007416E2">
            <w:pPr>
              <w:pStyle w:val="a3"/>
              <w:tabs>
                <w:tab w:val="clear" w:pos="4153"/>
                <w:tab w:val="clear" w:pos="8306"/>
              </w:tabs>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6808" w:type="dxa"/>
            <w:gridSpan w:val="10"/>
            <w:vAlign w:val="center"/>
          </w:tcPr>
          <w:p w:rsidR="00771720" w:rsidRPr="007416E2" w:rsidRDefault="00771720" w:rsidP="007416E2">
            <w:pPr>
              <w:pStyle w:val="a3"/>
              <w:tabs>
                <w:tab w:val="clear" w:pos="4153"/>
                <w:tab w:val="clear" w:pos="8306"/>
              </w:tabs>
              <w:rPr>
                <w:rFonts w:ascii="Tahoma" w:hAnsi="Tahoma" w:cs="Tahoma"/>
                <w:b/>
                <w:bCs/>
                <w:sz w:val="18"/>
                <w:szCs w:val="18"/>
              </w:rPr>
            </w:pPr>
          </w:p>
        </w:tc>
      </w:tr>
      <w:tr w:rsidR="00746733" w:rsidRPr="0071531C" w:rsidTr="00746733">
        <w:trPr>
          <w:gridBefore w:val="1"/>
          <w:gridAfter w:val="1"/>
          <w:wBefore w:w="273" w:type="dxa"/>
          <w:wAfter w:w="94" w:type="dxa"/>
          <w:trHeight w:val="490"/>
        </w:trPr>
        <w:tc>
          <w:tcPr>
            <w:tcW w:w="3092" w:type="dxa"/>
            <w:shd w:val="clear" w:color="auto" w:fill="D9D9D9" w:themeFill="background1" w:themeFillShade="D9"/>
            <w:vAlign w:val="center"/>
          </w:tcPr>
          <w:p w:rsidR="00746733" w:rsidRDefault="00746733" w:rsidP="002756EC">
            <w:pPr>
              <w:pStyle w:val="a3"/>
              <w:tabs>
                <w:tab w:val="clear" w:pos="4153"/>
                <w:tab w:val="clear" w:pos="8306"/>
              </w:tabs>
              <w:rPr>
                <w:rFonts w:ascii="Tahoma" w:hAnsi="Tahoma" w:cs="Tahoma"/>
                <w:b/>
                <w:bCs/>
                <w:sz w:val="18"/>
                <w:szCs w:val="18"/>
              </w:rPr>
            </w:pPr>
            <w:r>
              <w:rPr>
                <w:rFonts w:ascii="Tahoma" w:hAnsi="Tahoma" w:cs="Tahoma"/>
                <w:b/>
                <w:bCs/>
                <w:sz w:val="18"/>
                <w:szCs w:val="18"/>
              </w:rPr>
              <w:t xml:space="preserve">3. </w:t>
            </w:r>
            <w:r w:rsidRPr="00746733">
              <w:rPr>
                <w:rFonts w:ascii="Tahoma" w:hAnsi="Tahoma" w:cs="Tahoma"/>
                <w:b/>
                <w:bCs/>
                <w:sz w:val="18"/>
                <w:szCs w:val="18"/>
              </w:rPr>
              <w:t>ΚΩΔΙΚΟΣ ΑΝΑΦΟΡΑΣ ΤΗΣ Α.Α. ΓΙΑ ΤΟ ΣΧΕΔΙΟ ΣΥΜΒΑΣΗΣ:</w:t>
            </w:r>
          </w:p>
        </w:tc>
        <w:tc>
          <w:tcPr>
            <w:tcW w:w="6808" w:type="dxa"/>
            <w:gridSpan w:val="10"/>
            <w:vAlign w:val="center"/>
          </w:tcPr>
          <w:p w:rsidR="00746733" w:rsidRPr="007416E2" w:rsidRDefault="00746733" w:rsidP="007416E2">
            <w:pPr>
              <w:pStyle w:val="a3"/>
              <w:tabs>
                <w:tab w:val="clear" w:pos="4153"/>
                <w:tab w:val="clear" w:pos="8306"/>
              </w:tabs>
              <w:rPr>
                <w:rFonts w:ascii="Tahoma" w:hAnsi="Tahoma" w:cs="Tahoma"/>
                <w:b/>
                <w:bCs/>
                <w:sz w:val="18"/>
                <w:szCs w:val="18"/>
              </w:rPr>
            </w:pPr>
          </w:p>
        </w:tc>
      </w:tr>
      <w:tr w:rsidR="00746733" w:rsidRPr="00842D63" w:rsidTr="00BC7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73" w:type="dxa"/>
          <w:wAfter w:w="94" w:type="dxa"/>
          <w:trHeight w:val="552"/>
        </w:trPr>
        <w:tc>
          <w:tcPr>
            <w:tcW w:w="3092" w:type="dxa"/>
            <w:vMerge w:val="restart"/>
            <w:shd w:val="clear" w:color="auto" w:fill="D9D9D9" w:themeFill="background1" w:themeFillShade="D9"/>
            <w:vAlign w:val="center"/>
          </w:tcPr>
          <w:p w:rsidR="00746733" w:rsidRPr="001664CE" w:rsidRDefault="00746733" w:rsidP="00C1195B">
            <w:pPr>
              <w:pStyle w:val="a3"/>
              <w:rPr>
                <w:rFonts w:ascii="Tahoma" w:hAnsi="Tahoma" w:cs="Tahoma"/>
                <w:b/>
                <w:sz w:val="18"/>
                <w:szCs w:val="18"/>
              </w:rPr>
            </w:pPr>
            <w:r w:rsidRPr="001664CE">
              <w:rPr>
                <w:rFonts w:ascii="Tahoma" w:hAnsi="Tahoma" w:cs="Tahoma"/>
                <w:b/>
                <w:sz w:val="18"/>
                <w:szCs w:val="18"/>
              </w:rPr>
              <w:t xml:space="preserve">4. ΗΜ/ΝΙΑ ΥΠΟΒΟΛΗΣ </w:t>
            </w:r>
            <w:r>
              <w:rPr>
                <w:rFonts w:ascii="Tahoma" w:hAnsi="Tahoma" w:cs="Tahoma"/>
                <w:b/>
                <w:sz w:val="18"/>
                <w:szCs w:val="18"/>
              </w:rPr>
              <w:t xml:space="preserve">ΣΧΕΔΙΩΝ </w:t>
            </w:r>
            <w:r w:rsidRPr="001664CE">
              <w:rPr>
                <w:rFonts w:ascii="Tahoma" w:hAnsi="Tahoma" w:cs="Tahoma"/>
                <w:b/>
                <w:sz w:val="18"/>
                <w:szCs w:val="18"/>
              </w:rPr>
              <w:t xml:space="preserve">ΣΥΜΒΑΤΙΚΩΝ ΤΕΥΧΩΝ </w:t>
            </w:r>
          </w:p>
        </w:tc>
        <w:tc>
          <w:tcPr>
            <w:tcW w:w="1276" w:type="dxa"/>
            <w:vMerge w:val="restart"/>
            <w:vAlign w:val="center"/>
          </w:tcPr>
          <w:p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701" w:type="dxa"/>
            <w:gridSpan w:val="2"/>
            <w:vMerge w:val="restart"/>
            <w:vAlign w:val="center"/>
          </w:tcPr>
          <w:p w:rsidR="00746733" w:rsidRPr="00842D63" w:rsidRDefault="00746733" w:rsidP="00C1195B">
            <w:pPr>
              <w:pStyle w:val="a3"/>
              <w:tabs>
                <w:tab w:val="clear" w:pos="4153"/>
                <w:tab w:val="clear" w:pos="8306"/>
              </w:tabs>
              <w:jc w:val="center"/>
              <w:rPr>
                <w:rFonts w:ascii="Tahoma" w:hAnsi="Tahoma" w:cs="Tahoma"/>
                <w:sz w:val="18"/>
                <w:szCs w:val="18"/>
              </w:rPr>
            </w:pPr>
            <w:r>
              <w:rPr>
                <w:rFonts w:ascii="Tahoma" w:hAnsi="Tahoma" w:cs="Tahoma"/>
                <w:sz w:val="18"/>
                <w:szCs w:val="18"/>
              </w:rPr>
              <w:t>ΠΛΗΡΟΤΗΤΑ ΥΠΟΒΟΛΗΣ ΣΥΜΒΑΤΙΚΩΝ ΤΕΥΧΩΝ</w:t>
            </w:r>
          </w:p>
        </w:tc>
        <w:tc>
          <w:tcPr>
            <w:tcW w:w="1134" w:type="dxa"/>
            <w:gridSpan w:val="3"/>
            <w:vAlign w:val="center"/>
          </w:tcPr>
          <w:p w:rsidR="00746733" w:rsidRPr="00453919" w:rsidRDefault="00746733" w:rsidP="00C1195B">
            <w:pPr>
              <w:pStyle w:val="a3"/>
              <w:tabs>
                <w:tab w:val="clear" w:pos="4153"/>
                <w:tab w:val="clear" w:pos="8306"/>
              </w:tabs>
              <w:jc w:val="center"/>
              <w:rPr>
                <w:rFonts w:ascii="Tahoma" w:hAnsi="Tahoma" w:cs="Tahoma"/>
                <w:bCs/>
                <w:sz w:val="18"/>
                <w:szCs w:val="18"/>
              </w:rPr>
            </w:pPr>
            <w:r w:rsidRPr="00453919">
              <w:rPr>
                <w:rFonts w:ascii="Tahoma" w:hAnsi="Tahoma" w:cs="Tahoma"/>
                <w:bCs/>
                <w:sz w:val="18"/>
                <w:szCs w:val="18"/>
              </w:rPr>
              <w:t>ΝΑΙ</w:t>
            </w:r>
          </w:p>
        </w:tc>
        <w:tc>
          <w:tcPr>
            <w:tcW w:w="2697" w:type="dxa"/>
            <w:gridSpan w:val="4"/>
            <w:vAlign w:val="center"/>
          </w:tcPr>
          <w:p w:rsidR="00746733" w:rsidRPr="00842D63" w:rsidRDefault="00746733" w:rsidP="00C1195B">
            <w:pPr>
              <w:pStyle w:val="a3"/>
              <w:tabs>
                <w:tab w:val="clear" w:pos="4153"/>
                <w:tab w:val="clear" w:pos="8306"/>
              </w:tabs>
              <w:jc w:val="center"/>
              <w:rPr>
                <w:rFonts w:ascii="Tahoma" w:hAnsi="Tahoma" w:cs="Tahoma"/>
                <w:b/>
                <w:bCs/>
                <w:sz w:val="18"/>
                <w:szCs w:val="18"/>
              </w:rPr>
            </w:pPr>
          </w:p>
        </w:tc>
      </w:tr>
      <w:tr w:rsidR="00746733" w:rsidRPr="00842D63" w:rsidTr="00BC7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73" w:type="dxa"/>
          <w:wAfter w:w="94" w:type="dxa"/>
          <w:trHeight w:val="205"/>
        </w:trPr>
        <w:tc>
          <w:tcPr>
            <w:tcW w:w="3092" w:type="dxa"/>
            <w:vMerge/>
            <w:shd w:val="clear" w:color="auto" w:fill="D9D9D9" w:themeFill="background1" w:themeFillShade="D9"/>
            <w:vAlign w:val="center"/>
          </w:tcPr>
          <w:p w:rsidR="00746733" w:rsidRPr="001664CE" w:rsidRDefault="00746733" w:rsidP="00C1195B">
            <w:pPr>
              <w:pStyle w:val="a3"/>
              <w:rPr>
                <w:rFonts w:ascii="Tahoma" w:hAnsi="Tahoma" w:cs="Tahoma"/>
                <w:b/>
                <w:sz w:val="18"/>
                <w:szCs w:val="18"/>
              </w:rPr>
            </w:pPr>
          </w:p>
        </w:tc>
        <w:tc>
          <w:tcPr>
            <w:tcW w:w="1276" w:type="dxa"/>
            <w:vMerge/>
            <w:vAlign w:val="center"/>
          </w:tcPr>
          <w:p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701" w:type="dxa"/>
            <w:gridSpan w:val="2"/>
            <w:vMerge/>
            <w:vAlign w:val="center"/>
          </w:tcPr>
          <w:p w:rsidR="00746733" w:rsidRPr="00842D63" w:rsidRDefault="00746733" w:rsidP="00C1195B">
            <w:pPr>
              <w:pStyle w:val="a3"/>
              <w:tabs>
                <w:tab w:val="clear" w:pos="4153"/>
                <w:tab w:val="clear" w:pos="8306"/>
              </w:tabs>
              <w:jc w:val="center"/>
              <w:rPr>
                <w:rFonts w:ascii="Tahoma" w:hAnsi="Tahoma" w:cs="Tahoma"/>
                <w:sz w:val="18"/>
                <w:szCs w:val="18"/>
              </w:rPr>
            </w:pPr>
          </w:p>
        </w:tc>
        <w:tc>
          <w:tcPr>
            <w:tcW w:w="1134" w:type="dxa"/>
            <w:gridSpan w:val="3"/>
            <w:vAlign w:val="center"/>
          </w:tcPr>
          <w:p w:rsidR="00746733" w:rsidRPr="00453919" w:rsidRDefault="00746733" w:rsidP="00C1195B">
            <w:pPr>
              <w:pStyle w:val="a3"/>
              <w:tabs>
                <w:tab w:val="clear" w:pos="4153"/>
                <w:tab w:val="clear" w:pos="8306"/>
              </w:tabs>
              <w:jc w:val="center"/>
              <w:rPr>
                <w:rFonts w:ascii="Tahoma" w:hAnsi="Tahoma" w:cs="Tahoma"/>
                <w:bCs/>
                <w:sz w:val="18"/>
                <w:szCs w:val="18"/>
              </w:rPr>
            </w:pPr>
            <w:r w:rsidRPr="00453919">
              <w:rPr>
                <w:rFonts w:ascii="Tahoma" w:hAnsi="Tahoma" w:cs="Tahoma"/>
                <w:bCs/>
                <w:sz w:val="18"/>
                <w:szCs w:val="18"/>
              </w:rPr>
              <w:t>ΟΧΙ</w:t>
            </w:r>
          </w:p>
        </w:tc>
        <w:tc>
          <w:tcPr>
            <w:tcW w:w="2697" w:type="dxa"/>
            <w:gridSpan w:val="4"/>
            <w:vAlign w:val="center"/>
          </w:tcPr>
          <w:p w:rsidR="00746733" w:rsidRPr="00842D63" w:rsidRDefault="00746733" w:rsidP="00C1195B">
            <w:pPr>
              <w:pStyle w:val="a3"/>
              <w:tabs>
                <w:tab w:val="clear" w:pos="4153"/>
                <w:tab w:val="clear" w:pos="8306"/>
              </w:tabs>
              <w:jc w:val="center"/>
              <w:rPr>
                <w:rFonts w:ascii="Tahoma" w:hAnsi="Tahoma" w:cs="Tahoma"/>
                <w:b/>
                <w:bCs/>
                <w:sz w:val="18"/>
                <w:szCs w:val="18"/>
              </w:rPr>
            </w:pPr>
          </w:p>
        </w:tc>
      </w:tr>
      <w:tr w:rsidR="00746733" w:rsidRPr="00842D63" w:rsidTr="00BC7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73" w:type="dxa"/>
          <w:wAfter w:w="94" w:type="dxa"/>
          <w:trHeight w:val="490"/>
        </w:trPr>
        <w:tc>
          <w:tcPr>
            <w:tcW w:w="3092" w:type="dxa"/>
            <w:vMerge/>
            <w:shd w:val="clear" w:color="auto" w:fill="D9D9D9" w:themeFill="background1" w:themeFillShade="D9"/>
            <w:vAlign w:val="center"/>
          </w:tcPr>
          <w:p w:rsidR="00746733" w:rsidRPr="001664CE" w:rsidRDefault="00746733" w:rsidP="00C1195B">
            <w:pPr>
              <w:pStyle w:val="a3"/>
              <w:tabs>
                <w:tab w:val="clear" w:pos="4153"/>
                <w:tab w:val="clear" w:pos="8306"/>
              </w:tabs>
              <w:rPr>
                <w:rFonts w:ascii="Tahoma" w:hAnsi="Tahoma" w:cs="Tahoma"/>
                <w:b/>
                <w:sz w:val="18"/>
                <w:szCs w:val="18"/>
              </w:rPr>
            </w:pPr>
          </w:p>
        </w:tc>
        <w:tc>
          <w:tcPr>
            <w:tcW w:w="1276" w:type="dxa"/>
            <w:vAlign w:val="center"/>
          </w:tcPr>
          <w:p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701" w:type="dxa"/>
            <w:gridSpan w:val="2"/>
            <w:vAlign w:val="center"/>
          </w:tcPr>
          <w:p w:rsidR="00746733" w:rsidRPr="00842D63" w:rsidRDefault="00746733" w:rsidP="00C1195B">
            <w:pPr>
              <w:pStyle w:val="a3"/>
              <w:tabs>
                <w:tab w:val="clear" w:pos="4153"/>
                <w:tab w:val="clear" w:pos="8306"/>
              </w:tabs>
              <w:jc w:val="center"/>
              <w:rPr>
                <w:rFonts w:ascii="Tahoma" w:hAnsi="Tahoma" w:cs="Tahoma"/>
                <w:b/>
                <w:bCs/>
                <w:sz w:val="18"/>
                <w:szCs w:val="18"/>
              </w:rPr>
            </w:pPr>
            <w:r w:rsidRPr="00842D63">
              <w:rPr>
                <w:rFonts w:ascii="Tahoma" w:hAnsi="Tahoma" w:cs="Tahoma"/>
                <w:sz w:val="18"/>
                <w:szCs w:val="18"/>
              </w:rPr>
              <w:t>ΗΜ/ΝΙΑ ΔΗΜΟΣΙΕΥΣΗΣ ΠΡΟΚΗΡΥΞΗΣ</w:t>
            </w:r>
          </w:p>
        </w:tc>
        <w:tc>
          <w:tcPr>
            <w:tcW w:w="1134" w:type="dxa"/>
            <w:gridSpan w:val="3"/>
            <w:vAlign w:val="center"/>
          </w:tcPr>
          <w:p w:rsidR="00746733" w:rsidRPr="00842D63" w:rsidRDefault="00746733" w:rsidP="00C1195B">
            <w:pPr>
              <w:pStyle w:val="a3"/>
              <w:tabs>
                <w:tab w:val="clear" w:pos="4153"/>
                <w:tab w:val="clear" w:pos="8306"/>
              </w:tabs>
              <w:jc w:val="center"/>
              <w:rPr>
                <w:rFonts w:ascii="Tahoma" w:hAnsi="Tahoma" w:cs="Tahoma"/>
                <w:b/>
                <w:bCs/>
                <w:sz w:val="18"/>
                <w:szCs w:val="18"/>
              </w:rPr>
            </w:pPr>
          </w:p>
        </w:tc>
        <w:tc>
          <w:tcPr>
            <w:tcW w:w="1559" w:type="dxa"/>
            <w:gridSpan w:val="3"/>
            <w:vAlign w:val="center"/>
          </w:tcPr>
          <w:p w:rsidR="00746733" w:rsidRPr="00842D63" w:rsidRDefault="00746733" w:rsidP="00C1195B">
            <w:pPr>
              <w:pStyle w:val="a3"/>
              <w:tabs>
                <w:tab w:val="clear" w:pos="4153"/>
                <w:tab w:val="clear" w:pos="8306"/>
              </w:tabs>
              <w:jc w:val="center"/>
              <w:rPr>
                <w:rFonts w:ascii="Tahoma" w:hAnsi="Tahoma" w:cs="Tahoma"/>
                <w:b/>
                <w:bCs/>
                <w:sz w:val="18"/>
                <w:szCs w:val="18"/>
              </w:rPr>
            </w:pPr>
            <w:r w:rsidRPr="00842D63">
              <w:rPr>
                <w:rFonts w:ascii="Tahoma" w:hAnsi="Tahoma" w:cs="Tahoma"/>
                <w:sz w:val="18"/>
                <w:szCs w:val="18"/>
              </w:rPr>
              <w:t>ΗΜ/ΝΙΑ ΔΙΕΝΕΡΓΕΙΑΣ ΔΙΑΓΩΝΙΣΜΟΥ</w:t>
            </w:r>
          </w:p>
        </w:tc>
        <w:tc>
          <w:tcPr>
            <w:tcW w:w="1138" w:type="dxa"/>
            <w:vAlign w:val="center"/>
          </w:tcPr>
          <w:p w:rsidR="00746733" w:rsidRPr="00842D63" w:rsidRDefault="00746733" w:rsidP="00C1195B">
            <w:pPr>
              <w:pStyle w:val="a3"/>
              <w:tabs>
                <w:tab w:val="clear" w:pos="4153"/>
                <w:tab w:val="clear" w:pos="8306"/>
              </w:tabs>
              <w:jc w:val="center"/>
              <w:rPr>
                <w:rFonts w:ascii="Tahoma" w:hAnsi="Tahoma" w:cs="Tahoma"/>
                <w:b/>
                <w:bCs/>
                <w:sz w:val="18"/>
                <w:szCs w:val="18"/>
              </w:rPr>
            </w:pPr>
          </w:p>
        </w:tc>
      </w:tr>
      <w:tr w:rsidR="00362FEA" w:rsidRPr="0071531C" w:rsidTr="00746733">
        <w:tblPrEx>
          <w:tblLook w:val="0000" w:firstRow="0" w:lastRow="0" w:firstColumn="0" w:lastColumn="0" w:noHBand="0" w:noVBand="0"/>
        </w:tblPrEx>
        <w:trPr>
          <w:gridBefore w:val="1"/>
          <w:gridAfter w:val="1"/>
          <w:wBefore w:w="273" w:type="dxa"/>
          <w:wAfter w:w="94" w:type="dxa"/>
          <w:trHeight w:val="278"/>
        </w:trPr>
        <w:tc>
          <w:tcPr>
            <w:tcW w:w="3092" w:type="dxa"/>
            <w:vMerge w:val="restart"/>
            <w:shd w:val="clear" w:color="auto" w:fill="D9D9D9" w:themeFill="background1" w:themeFillShade="D9"/>
            <w:vAlign w:val="center"/>
          </w:tcPr>
          <w:p w:rsidR="00652C12" w:rsidRPr="007416E2" w:rsidRDefault="00207ABD" w:rsidP="00207ABD">
            <w:pPr>
              <w:pStyle w:val="a3"/>
              <w:tabs>
                <w:tab w:val="clear" w:pos="4153"/>
                <w:tab w:val="clear" w:pos="8306"/>
              </w:tabs>
              <w:rPr>
                <w:rFonts w:ascii="Tahoma" w:hAnsi="Tahoma" w:cs="Tahoma"/>
                <w:bCs/>
                <w:sz w:val="18"/>
                <w:szCs w:val="18"/>
              </w:rPr>
            </w:pPr>
            <w:r>
              <w:rPr>
                <w:rFonts w:ascii="Tahoma" w:hAnsi="Tahoma" w:cs="Tahoma"/>
                <w:b/>
                <w:bCs/>
                <w:sz w:val="18"/>
                <w:szCs w:val="18"/>
              </w:rPr>
              <w:t xml:space="preserve">5. ΑΞΙΑ (Π/Υ) </w:t>
            </w:r>
            <w:r w:rsidRPr="00207ABD">
              <w:rPr>
                <w:rFonts w:ascii="Tahoma" w:hAnsi="Tahoma" w:cs="Tahoma"/>
                <w:b/>
                <w:bCs/>
                <w:sz w:val="18"/>
                <w:szCs w:val="18"/>
              </w:rPr>
              <w:t>ΣΧΕΔΙΟΥ ΣΥΜΒΑΣΗΣ</w:t>
            </w:r>
          </w:p>
        </w:tc>
        <w:tc>
          <w:tcPr>
            <w:tcW w:w="1701" w:type="dxa"/>
            <w:gridSpan w:val="2"/>
            <w:shd w:val="clear" w:color="auto" w:fill="auto"/>
            <w:vAlign w:val="center"/>
          </w:tcPr>
          <w:p w:rsidR="00652C12" w:rsidRPr="007416E2" w:rsidRDefault="00652C12" w:rsidP="007416E2">
            <w:pPr>
              <w:pStyle w:val="a3"/>
              <w:tabs>
                <w:tab w:val="clear" w:pos="4153"/>
                <w:tab w:val="clear" w:pos="8306"/>
              </w:tabs>
              <w:rPr>
                <w:rFonts w:ascii="Tahoma" w:hAnsi="Tahoma" w:cs="Tahoma"/>
                <w:sz w:val="18"/>
                <w:szCs w:val="18"/>
              </w:rPr>
            </w:pPr>
          </w:p>
        </w:tc>
        <w:tc>
          <w:tcPr>
            <w:tcW w:w="2268" w:type="dxa"/>
            <w:gridSpan w:val="3"/>
            <w:vAlign w:val="center"/>
          </w:tcPr>
          <w:p w:rsidR="00652C12" w:rsidRPr="007416E2" w:rsidRDefault="002756EC" w:rsidP="002756EC">
            <w:pPr>
              <w:pStyle w:val="a3"/>
              <w:tabs>
                <w:tab w:val="clear" w:pos="4153"/>
                <w:tab w:val="clear" w:pos="8306"/>
              </w:tabs>
              <w:jc w:val="center"/>
              <w:rPr>
                <w:rFonts w:ascii="Tahoma" w:hAnsi="Tahoma" w:cs="Tahoma"/>
                <w:sz w:val="18"/>
                <w:szCs w:val="18"/>
              </w:rPr>
            </w:pPr>
            <w:r w:rsidRPr="007416E2">
              <w:rPr>
                <w:rFonts w:ascii="Tahoma" w:hAnsi="Tahoma" w:cs="Tahoma"/>
                <w:sz w:val="18"/>
                <w:szCs w:val="18"/>
              </w:rPr>
              <w:t xml:space="preserve">ΧΩΡΙΣ ΦΠΑ </w:t>
            </w:r>
          </w:p>
        </w:tc>
        <w:tc>
          <w:tcPr>
            <w:tcW w:w="2839" w:type="dxa"/>
            <w:gridSpan w:val="5"/>
            <w:vAlign w:val="center"/>
          </w:tcPr>
          <w:p w:rsidR="00652C12" w:rsidRPr="007416E2" w:rsidRDefault="002756EC" w:rsidP="007416E2">
            <w:pPr>
              <w:pStyle w:val="a3"/>
              <w:tabs>
                <w:tab w:val="clear" w:pos="4153"/>
                <w:tab w:val="clear" w:pos="8306"/>
              </w:tabs>
              <w:jc w:val="center"/>
              <w:rPr>
                <w:rFonts w:ascii="Tahoma" w:hAnsi="Tahoma" w:cs="Tahoma"/>
                <w:sz w:val="18"/>
                <w:szCs w:val="18"/>
              </w:rPr>
            </w:pPr>
            <w:r w:rsidRPr="007416E2">
              <w:rPr>
                <w:rFonts w:ascii="Tahoma" w:hAnsi="Tahoma" w:cs="Tahoma"/>
                <w:sz w:val="18"/>
                <w:szCs w:val="18"/>
              </w:rPr>
              <w:t>ΜΕ ΦΠΑ</w:t>
            </w:r>
          </w:p>
        </w:tc>
      </w:tr>
      <w:tr w:rsidR="00362FEA" w:rsidRPr="0071531C" w:rsidTr="00746733">
        <w:tblPrEx>
          <w:tblLook w:val="0000" w:firstRow="0" w:lastRow="0" w:firstColumn="0" w:lastColumn="0" w:noHBand="0" w:noVBand="0"/>
        </w:tblPrEx>
        <w:trPr>
          <w:gridBefore w:val="1"/>
          <w:gridAfter w:val="1"/>
          <w:wBefore w:w="273" w:type="dxa"/>
          <w:wAfter w:w="94" w:type="dxa"/>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1701" w:type="dxa"/>
            <w:gridSpan w:val="2"/>
            <w:shd w:val="clear" w:color="auto" w:fill="auto"/>
            <w:vAlign w:val="center"/>
          </w:tcPr>
          <w:p w:rsidR="00673CB8" w:rsidRPr="0071531C" w:rsidRDefault="00207ABD" w:rsidP="0071531C">
            <w:pPr>
              <w:pStyle w:val="a3"/>
              <w:tabs>
                <w:tab w:val="clear" w:pos="4153"/>
                <w:tab w:val="clear" w:pos="8306"/>
              </w:tabs>
              <w:rPr>
                <w:rFonts w:ascii="Tahoma" w:hAnsi="Tahoma" w:cs="Tahoma"/>
                <w:sz w:val="18"/>
                <w:szCs w:val="18"/>
              </w:rPr>
            </w:pPr>
            <w:r>
              <w:rPr>
                <w:rFonts w:ascii="Tahoma" w:hAnsi="Tahoma" w:cs="Tahoma"/>
                <w:sz w:val="18"/>
                <w:szCs w:val="18"/>
              </w:rPr>
              <w:t>5</w:t>
            </w:r>
            <w:r w:rsidR="001773A0">
              <w:rPr>
                <w:rFonts w:ascii="Tahoma" w:hAnsi="Tahoma" w:cs="Tahoma"/>
                <w:sz w:val="18"/>
                <w:szCs w:val="18"/>
              </w:rPr>
              <w:t xml:space="preserve">.1 </w:t>
            </w:r>
            <w:r w:rsidR="00673CB8" w:rsidRPr="0071531C">
              <w:rPr>
                <w:rFonts w:ascii="Tahoma" w:hAnsi="Tahoma" w:cs="Tahoma"/>
                <w:sz w:val="18"/>
                <w:szCs w:val="18"/>
              </w:rPr>
              <w:t>ΔΗΜΟΣΙΑ</w:t>
            </w:r>
          </w:p>
        </w:tc>
        <w:tc>
          <w:tcPr>
            <w:tcW w:w="2268" w:type="dxa"/>
            <w:gridSpan w:val="3"/>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c>
          <w:tcPr>
            <w:tcW w:w="2839" w:type="dxa"/>
            <w:gridSpan w:val="5"/>
            <w:shd w:val="clear" w:color="auto" w:fill="auto"/>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rsidTr="00746733">
        <w:tblPrEx>
          <w:tblLook w:val="0000" w:firstRow="0" w:lastRow="0" w:firstColumn="0" w:lastColumn="0" w:noHBand="0" w:noVBand="0"/>
        </w:tblPrEx>
        <w:trPr>
          <w:gridBefore w:val="1"/>
          <w:gridAfter w:val="1"/>
          <w:wBefore w:w="273" w:type="dxa"/>
          <w:wAfter w:w="94" w:type="dxa"/>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1701" w:type="dxa"/>
            <w:gridSpan w:val="2"/>
            <w:shd w:val="clear" w:color="auto" w:fill="auto"/>
            <w:vAlign w:val="center"/>
          </w:tcPr>
          <w:p w:rsidR="00673CB8" w:rsidRPr="0071531C" w:rsidRDefault="00207ABD" w:rsidP="0071531C">
            <w:pPr>
              <w:pStyle w:val="a3"/>
              <w:tabs>
                <w:tab w:val="clear" w:pos="4153"/>
                <w:tab w:val="clear" w:pos="8306"/>
              </w:tabs>
              <w:rPr>
                <w:rFonts w:ascii="Tahoma" w:hAnsi="Tahoma" w:cs="Tahoma"/>
                <w:sz w:val="18"/>
                <w:szCs w:val="18"/>
              </w:rPr>
            </w:pPr>
            <w:r>
              <w:rPr>
                <w:rFonts w:ascii="Tahoma" w:hAnsi="Tahoma" w:cs="Tahoma"/>
                <w:sz w:val="18"/>
                <w:szCs w:val="18"/>
              </w:rPr>
              <w:t>5</w:t>
            </w:r>
            <w:r w:rsidR="001773A0">
              <w:rPr>
                <w:rFonts w:ascii="Tahoma" w:hAnsi="Tahoma" w:cs="Tahoma"/>
                <w:sz w:val="18"/>
                <w:szCs w:val="18"/>
              </w:rPr>
              <w:t xml:space="preserve">.2 </w:t>
            </w:r>
            <w:r w:rsidR="00673CB8" w:rsidRPr="0071531C">
              <w:rPr>
                <w:rFonts w:ascii="Tahoma" w:hAnsi="Tahoma" w:cs="Tahoma"/>
                <w:sz w:val="18"/>
                <w:szCs w:val="18"/>
              </w:rPr>
              <w:t>ΙΔΙΩΤΙΚΗ</w:t>
            </w:r>
          </w:p>
        </w:tc>
        <w:tc>
          <w:tcPr>
            <w:tcW w:w="2268" w:type="dxa"/>
            <w:gridSpan w:val="3"/>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c>
          <w:tcPr>
            <w:tcW w:w="2839" w:type="dxa"/>
            <w:gridSpan w:val="5"/>
            <w:shd w:val="clear" w:color="auto" w:fill="auto"/>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rsidTr="00746733">
        <w:tblPrEx>
          <w:tblLook w:val="0000" w:firstRow="0" w:lastRow="0" w:firstColumn="0" w:lastColumn="0" w:noHBand="0" w:noVBand="0"/>
        </w:tblPrEx>
        <w:trPr>
          <w:gridBefore w:val="1"/>
          <w:gridAfter w:val="1"/>
          <w:wBefore w:w="273" w:type="dxa"/>
          <w:wAfter w:w="94" w:type="dxa"/>
          <w:trHeight w:val="230"/>
        </w:trPr>
        <w:tc>
          <w:tcPr>
            <w:tcW w:w="3092"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1701" w:type="dxa"/>
            <w:gridSpan w:val="2"/>
            <w:shd w:val="clear" w:color="auto" w:fill="auto"/>
            <w:vAlign w:val="center"/>
          </w:tcPr>
          <w:p w:rsidR="00673CB8" w:rsidRPr="0071531C" w:rsidRDefault="00207ABD" w:rsidP="0071531C">
            <w:pPr>
              <w:pStyle w:val="a3"/>
              <w:tabs>
                <w:tab w:val="clear" w:pos="4153"/>
                <w:tab w:val="clear" w:pos="8306"/>
              </w:tabs>
              <w:rPr>
                <w:rFonts w:ascii="Tahoma" w:hAnsi="Tahoma" w:cs="Tahoma"/>
                <w:sz w:val="18"/>
                <w:szCs w:val="18"/>
              </w:rPr>
            </w:pPr>
            <w:r>
              <w:rPr>
                <w:rFonts w:ascii="Tahoma" w:hAnsi="Tahoma" w:cs="Tahoma"/>
                <w:sz w:val="18"/>
                <w:szCs w:val="18"/>
              </w:rPr>
              <w:t>5</w:t>
            </w:r>
            <w:r w:rsidR="001773A0">
              <w:rPr>
                <w:rFonts w:ascii="Tahoma" w:hAnsi="Tahoma" w:cs="Tahoma"/>
                <w:sz w:val="18"/>
                <w:szCs w:val="18"/>
              </w:rPr>
              <w:t xml:space="preserve">.3 </w:t>
            </w:r>
            <w:r w:rsidR="00673CB8" w:rsidRPr="0071531C">
              <w:rPr>
                <w:rFonts w:ascii="Tahoma" w:hAnsi="Tahoma" w:cs="Tahoma"/>
                <w:sz w:val="18"/>
                <w:szCs w:val="18"/>
              </w:rPr>
              <w:t>ΣΥΝΟΛΟ</w:t>
            </w:r>
          </w:p>
        </w:tc>
        <w:tc>
          <w:tcPr>
            <w:tcW w:w="2268" w:type="dxa"/>
            <w:gridSpan w:val="3"/>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c>
          <w:tcPr>
            <w:tcW w:w="2839" w:type="dxa"/>
            <w:gridSpan w:val="5"/>
            <w:shd w:val="clear" w:color="auto" w:fill="auto"/>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r>
      <w:tr w:rsidR="00DC640B" w:rsidRPr="0071531C" w:rsidTr="00746733">
        <w:tblPrEx>
          <w:tblLook w:val="0000" w:firstRow="0" w:lastRow="0" w:firstColumn="0" w:lastColumn="0" w:noHBand="0" w:noVBand="0"/>
        </w:tblPrEx>
        <w:trPr>
          <w:gridBefore w:val="1"/>
          <w:gridAfter w:val="1"/>
          <w:wBefore w:w="273" w:type="dxa"/>
          <w:wAfter w:w="94" w:type="dxa"/>
          <w:trHeight w:val="368"/>
        </w:trPr>
        <w:tc>
          <w:tcPr>
            <w:tcW w:w="9900" w:type="dxa"/>
            <w:gridSpan w:val="11"/>
            <w:shd w:val="clear" w:color="auto" w:fill="D9D9D9" w:themeFill="background1" w:themeFillShade="D9"/>
            <w:vAlign w:val="center"/>
          </w:tcPr>
          <w:p w:rsidR="00DC640B" w:rsidRPr="007416E2" w:rsidRDefault="00207ABD" w:rsidP="007416E2">
            <w:pPr>
              <w:pStyle w:val="a3"/>
              <w:tabs>
                <w:tab w:val="clear" w:pos="4153"/>
                <w:tab w:val="clear" w:pos="8306"/>
              </w:tabs>
              <w:rPr>
                <w:rFonts w:ascii="Tahoma" w:hAnsi="Tahoma" w:cs="Tahoma"/>
                <w:sz w:val="18"/>
                <w:szCs w:val="18"/>
              </w:rPr>
            </w:pPr>
            <w:r>
              <w:rPr>
                <w:rFonts w:ascii="Tahoma" w:hAnsi="Tahoma" w:cs="Tahoma"/>
                <w:b/>
                <w:sz w:val="18"/>
                <w:szCs w:val="18"/>
              </w:rPr>
              <w:t>6</w:t>
            </w:r>
            <w:r w:rsidR="00A4768D">
              <w:rPr>
                <w:rFonts w:ascii="Tahoma" w:hAnsi="Tahoma" w:cs="Tahoma"/>
                <w:b/>
                <w:sz w:val="18"/>
                <w:szCs w:val="18"/>
              </w:rPr>
              <w:t xml:space="preserve">. </w:t>
            </w:r>
            <w:r w:rsidR="00DC640B" w:rsidRPr="00EC4C56">
              <w:rPr>
                <w:rFonts w:ascii="Tahoma" w:hAnsi="Tahoma" w:cs="Tahoma"/>
                <w:b/>
                <w:sz w:val="18"/>
                <w:szCs w:val="18"/>
              </w:rPr>
              <w:t>ΚΑΤΗΓΟΡΙΑ ΣΥΜΒΑΣΗΣ</w:t>
            </w:r>
          </w:p>
        </w:tc>
      </w:tr>
      <w:tr w:rsidR="00DA560E" w:rsidRPr="0071531C" w:rsidTr="00746733">
        <w:tblPrEx>
          <w:tblLook w:val="0000" w:firstRow="0" w:lastRow="0" w:firstColumn="0" w:lastColumn="0" w:noHBand="0" w:noVBand="0"/>
        </w:tblPrEx>
        <w:trPr>
          <w:gridBefore w:val="1"/>
          <w:gridAfter w:val="1"/>
          <w:wBefore w:w="273" w:type="dxa"/>
          <w:wAfter w:w="94" w:type="dxa"/>
        </w:trPr>
        <w:tc>
          <w:tcPr>
            <w:tcW w:w="6210" w:type="dxa"/>
            <w:gridSpan w:val="5"/>
            <w:vAlign w:val="center"/>
          </w:tcPr>
          <w:p w:rsidR="00DA560E" w:rsidRPr="00AF25D8" w:rsidRDefault="00DA560E" w:rsidP="009C1B06">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xml:space="preserve">. </w:t>
            </w:r>
            <w:r w:rsidR="009C1B06">
              <w:rPr>
                <w:rFonts w:ascii="Tahoma" w:hAnsi="Tahoma" w:cs="Tahoma"/>
                <w:sz w:val="18"/>
                <w:szCs w:val="18"/>
              </w:rPr>
              <w:t>9(α)</w:t>
            </w:r>
            <w:r w:rsidR="00AF25D8" w:rsidRPr="007E5530">
              <w:rPr>
                <w:rFonts w:ascii="Tahoma" w:hAnsi="Tahoma" w:cs="Tahoma"/>
                <w:sz w:val="18"/>
                <w:szCs w:val="18"/>
              </w:rPr>
              <w:t xml:space="preserve"> Ν.4412/2016)</w:t>
            </w:r>
          </w:p>
        </w:tc>
        <w:tc>
          <w:tcPr>
            <w:tcW w:w="3690" w:type="dxa"/>
            <w:gridSpan w:val="6"/>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FE765F" w:rsidRPr="00FE765F" w:rsidTr="0074673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2"/>
          <w:jc w:val="center"/>
        </w:trPr>
        <w:tc>
          <w:tcPr>
            <w:tcW w:w="10267" w:type="dxa"/>
            <w:gridSpan w:val="13"/>
            <w:tcBorders>
              <w:top w:val="single" w:sz="4" w:space="0" w:color="auto"/>
              <w:left w:val="single" w:sz="4" w:space="0" w:color="auto"/>
              <w:bottom w:val="single" w:sz="4" w:space="0" w:color="auto"/>
              <w:right w:val="single" w:sz="4" w:space="0" w:color="auto"/>
            </w:tcBorders>
            <w:shd w:val="clear" w:color="auto" w:fill="CCCCCC"/>
            <w:vAlign w:val="center"/>
          </w:tcPr>
          <w:p w:rsidR="00FE765F" w:rsidRPr="00FE765F" w:rsidRDefault="00207ABD" w:rsidP="00207ABD">
            <w:pPr>
              <w:spacing w:before="0" w:after="0" w:line="240" w:lineRule="auto"/>
              <w:jc w:val="both"/>
              <w:rPr>
                <w:rFonts w:ascii="Tahoma" w:hAnsi="Tahoma" w:cs="Tahoma"/>
                <w:b/>
                <w:bCs/>
                <w:sz w:val="18"/>
                <w:szCs w:val="18"/>
              </w:rPr>
            </w:pPr>
            <w:r>
              <w:rPr>
                <w:rFonts w:ascii="Tahoma" w:hAnsi="Tahoma" w:cs="Tahoma"/>
                <w:b/>
                <w:bCs/>
                <w:sz w:val="18"/>
                <w:szCs w:val="18"/>
              </w:rPr>
              <w:t xml:space="preserve">7. </w:t>
            </w:r>
            <w:r w:rsidR="00FE765F" w:rsidRPr="00FE765F">
              <w:rPr>
                <w:rFonts w:ascii="Tahoma" w:hAnsi="Tahoma" w:cs="Tahoma"/>
                <w:b/>
                <w:bCs/>
                <w:sz w:val="18"/>
                <w:szCs w:val="18"/>
              </w:rPr>
              <w:t>ΕΙΔΙΚΗ ΠΕΡΙΠΤΩΣΗΣΥΜΒΑΣΗΣ</w:t>
            </w:r>
          </w:p>
        </w:tc>
      </w:tr>
      <w:tr w:rsidR="00FE765F" w:rsidRPr="00FE765F" w:rsidTr="0074673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0"/>
          <w:jc w:val="center"/>
        </w:trPr>
        <w:tc>
          <w:tcPr>
            <w:tcW w:w="8140" w:type="dxa"/>
            <w:gridSpan w:val="10"/>
            <w:tcBorders>
              <w:top w:val="single" w:sz="4" w:space="0" w:color="auto"/>
              <w:left w:val="single" w:sz="4" w:space="0" w:color="auto"/>
              <w:bottom w:val="single" w:sz="4" w:space="0" w:color="auto"/>
              <w:right w:val="single" w:sz="4" w:space="0" w:color="auto"/>
            </w:tcBorders>
            <w:vAlign w:val="center"/>
          </w:tcPr>
          <w:p w:rsidR="00FE765F" w:rsidRPr="00FE765F" w:rsidRDefault="00FE765F" w:rsidP="00FE765F">
            <w:pPr>
              <w:ind w:left="602" w:hanging="602"/>
              <w:jc w:val="both"/>
              <w:rPr>
                <w:rFonts w:ascii="Tahoma" w:hAnsi="Tahoma" w:cs="Tahoma"/>
                <w:sz w:val="18"/>
                <w:szCs w:val="18"/>
              </w:rPr>
            </w:pPr>
            <w:r w:rsidRPr="00FE765F">
              <w:rPr>
                <w:rFonts w:ascii="Tahoma" w:hAnsi="Tahoma" w:cs="Tahoma"/>
                <w:sz w:val="18"/>
                <w:szCs w:val="18"/>
              </w:rPr>
              <w:t xml:space="preserve">Σύμβαση ανατιθέμενη κατ’ αποκλειστικότητα (αρ. 20 </w:t>
            </w:r>
            <w:r w:rsidRPr="00FE765F">
              <w:rPr>
                <w:rFonts w:ascii="Tahoma" w:hAnsi="Tahoma" w:cs="Tahoma"/>
                <w:sz w:val="18"/>
                <w:szCs w:val="18"/>
                <w:lang w:val="en-US"/>
              </w:rPr>
              <w:t>N</w:t>
            </w:r>
            <w:r w:rsidRPr="00FE765F">
              <w:rPr>
                <w:rFonts w:ascii="Tahoma" w:hAnsi="Tahoma" w:cs="Tahoma"/>
                <w:sz w:val="18"/>
                <w:szCs w:val="18"/>
              </w:rPr>
              <w:t xml:space="preserve">. 4412/2016) </w:t>
            </w:r>
          </w:p>
        </w:tc>
        <w:tc>
          <w:tcPr>
            <w:tcW w:w="2127" w:type="dxa"/>
            <w:gridSpan w:val="3"/>
            <w:tcBorders>
              <w:top w:val="single" w:sz="4" w:space="0" w:color="auto"/>
              <w:left w:val="single" w:sz="4" w:space="0" w:color="auto"/>
              <w:bottom w:val="single" w:sz="4" w:space="0" w:color="auto"/>
              <w:right w:val="single" w:sz="4" w:space="0" w:color="auto"/>
            </w:tcBorders>
            <w:vAlign w:val="center"/>
          </w:tcPr>
          <w:p w:rsidR="00FE765F" w:rsidRPr="00FE765F" w:rsidRDefault="00FE765F" w:rsidP="00FE765F">
            <w:pPr>
              <w:rPr>
                <w:rFonts w:ascii="Tahoma" w:hAnsi="Tahoma" w:cs="Tahoma"/>
                <w:sz w:val="18"/>
                <w:szCs w:val="18"/>
              </w:rPr>
            </w:pPr>
          </w:p>
        </w:tc>
      </w:tr>
    </w:tbl>
    <w:p w:rsidR="00FE765F" w:rsidRPr="00FE765F" w:rsidRDefault="00FE765F" w:rsidP="00FE765F">
      <w:pPr>
        <w:rPr>
          <w:rFonts w:ascii="Tahoma" w:hAnsi="Tahoma" w:cs="Tahoma"/>
          <w:b/>
          <w:bCs/>
          <w:sz w:val="18"/>
          <w:szCs w:val="18"/>
        </w:rPr>
      </w:pPr>
    </w:p>
    <w:tbl>
      <w:tblPr>
        <w:tblW w:w="10238"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6"/>
        <w:gridCol w:w="2182"/>
      </w:tblGrid>
      <w:tr w:rsidR="00FE765F" w:rsidRPr="00FE765F" w:rsidTr="00065C4A">
        <w:trPr>
          <w:trHeight w:val="79"/>
          <w:jc w:val="center"/>
        </w:trPr>
        <w:tc>
          <w:tcPr>
            <w:tcW w:w="10238" w:type="dxa"/>
            <w:gridSpan w:val="2"/>
            <w:tcBorders>
              <w:top w:val="single" w:sz="4" w:space="0" w:color="auto"/>
              <w:left w:val="single" w:sz="4" w:space="0" w:color="auto"/>
              <w:bottom w:val="single" w:sz="4" w:space="0" w:color="auto"/>
              <w:right w:val="single" w:sz="4" w:space="0" w:color="auto"/>
            </w:tcBorders>
            <w:shd w:val="clear" w:color="auto" w:fill="CCCCCC"/>
          </w:tcPr>
          <w:p w:rsidR="00FE765F" w:rsidRPr="00207ABD" w:rsidRDefault="00FE765F" w:rsidP="008B294A">
            <w:pPr>
              <w:pStyle w:val="af"/>
              <w:numPr>
                <w:ilvl w:val="0"/>
                <w:numId w:val="31"/>
              </w:numPr>
              <w:spacing w:before="0" w:after="0" w:line="240" w:lineRule="auto"/>
              <w:ind w:left="405"/>
              <w:rPr>
                <w:rFonts w:ascii="Tahoma" w:hAnsi="Tahoma" w:cs="Tahoma"/>
                <w:b/>
                <w:bCs/>
                <w:sz w:val="18"/>
                <w:szCs w:val="18"/>
              </w:rPr>
            </w:pPr>
            <w:r w:rsidRPr="00207ABD">
              <w:rPr>
                <w:rFonts w:ascii="Tahoma" w:hAnsi="Tahoma" w:cs="Tahoma"/>
                <w:b/>
                <w:bCs/>
                <w:sz w:val="18"/>
                <w:szCs w:val="18"/>
              </w:rPr>
              <w:t>ΔΙΑΔΙΚΑΣΙΑ ΑΝΑΘΕΣΗΣ</w:t>
            </w:r>
          </w:p>
        </w:tc>
      </w:tr>
      <w:tr w:rsidR="00FE765F" w:rsidRPr="00FE765F" w:rsidTr="00065C4A">
        <w:trPr>
          <w:trHeight w:val="204"/>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8.1.</w:t>
            </w:r>
            <w:r w:rsidRPr="00FE765F">
              <w:rPr>
                <w:rFonts w:ascii="Tahoma" w:hAnsi="Tahoma" w:cs="Tahoma"/>
                <w:sz w:val="18"/>
                <w:szCs w:val="18"/>
              </w:rPr>
              <w:tab/>
              <w:t>Ανοιχτή (</w:t>
            </w:r>
            <w:proofErr w:type="spellStart"/>
            <w:r w:rsidRPr="00FE765F">
              <w:rPr>
                <w:rFonts w:ascii="Tahoma" w:hAnsi="Tahoma" w:cs="Tahoma"/>
                <w:sz w:val="18"/>
                <w:szCs w:val="18"/>
              </w:rPr>
              <w:t>άρ</w:t>
            </w:r>
            <w:proofErr w:type="spellEnd"/>
            <w:r w:rsidRPr="00FE765F">
              <w:rPr>
                <w:rFonts w:ascii="Tahoma" w:hAnsi="Tahoma" w:cs="Tahoma"/>
                <w:sz w:val="18"/>
                <w:szCs w:val="18"/>
              </w:rPr>
              <w:t>. 27 και 264 Ν. 4412/2016)</w:t>
            </w:r>
          </w:p>
        </w:tc>
        <w:tc>
          <w:tcPr>
            <w:tcW w:w="2182"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rPr>
                <w:rFonts w:ascii="Tahoma" w:hAnsi="Tahoma" w:cs="Tahoma"/>
                <w:sz w:val="18"/>
                <w:szCs w:val="18"/>
              </w:rPr>
            </w:pPr>
          </w:p>
        </w:tc>
      </w:tr>
      <w:tr w:rsidR="00FE765F" w:rsidRPr="00FE765F" w:rsidTr="00065C4A">
        <w:trPr>
          <w:trHeight w:val="204"/>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8.2.</w:t>
            </w:r>
            <w:r w:rsidRPr="00FE765F">
              <w:rPr>
                <w:rFonts w:ascii="Tahoma" w:hAnsi="Tahoma" w:cs="Tahoma"/>
                <w:sz w:val="18"/>
                <w:szCs w:val="18"/>
              </w:rPr>
              <w:tab/>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28 και 265 Ν. 4412/2016)</w:t>
            </w:r>
          </w:p>
        </w:tc>
        <w:tc>
          <w:tcPr>
            <w:tcW w:w="2182"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rPr>
                <w:rFonts w:ascii="Tahoma" w:hAnsi="Tahoma" w:cs="Tahoma"/>
                <w:sz w:val="18"/>
                <w:szCs w:val="18"/>
              </w:rPr>
            </w:pPr>
          </w:p>
        </w:tc>
      </w:tr>
      <w:tr w:rsidR="00FE765F" w:rsidRPr="00FE765F" w:rsidTr="00065C4A">
        <w:trPr>
          <w:trHeight w:val="204"/>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8.3.</w:t>
            </w:r>
            <w:r w:rsidRPr="00FE765F">
              <w:rPr>
                <w:rFonts w:ascii="Tahoma" w:hAnsi="Tahoma" w:cs="Tahoma"/>
                <w:sz w:val="18"/>
                <w:szCs w:val="18"/>
              </w:rPr>
              <w:tab/>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29 και 266 Ν. 4412/2016))</w:t>
            </w:r>
          </w:p>
        </w:tc>
        <w:tc>
          <w:tcPr>
            <w:tcW w:w="2182"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rPr>
                <w:rFonts w:ascii="Tahoma" w:hAnsi="Tahoma" w:cs="Tahoma"/>
                <w:sz w:val="18"/>
                <w:szCs w:val="18"/>
              </w:rPr>
            </w:pPr>
          </w:p>
        </w:tc>
      </w:tr>
      <w:tr w:rsidR="00FE765F" w:rsidRPr="00FE765F" w:rsidTr="00065C4A">
        <w:trPr>
          <w:trHeight w:val="173"/>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spacing w:line="240" w:lineRule="auto"/>
              <w:jc w:val="both"/>
              <w:rPr>
                <w:rFonts w:ascii="Tahoma" w:hAnsi="Tahoma" w:cs="Tahoma"/>
                <w:sz w:val="18"/>
                <w:szCs w:val="18"/>
              </w:rPr>
            </w:pPr>
            <w:r w:rsidRPr="00FE765F">
              <w:rPr>
                <w:rFonts w:ascii="Tahoma" w:hAnsi="Tahoma" w:cs="Tahoma"/>
                <w:sz w:val="18"/>
                <w:szCs w:val="18"/>
              </w:rPr>
              <w:t>8.4.     Ανταγωνιστικός δ</w:t>
            </w:r>
            <w:bookmarkStart w:id="0" w:name="_GoBack"/>
            <w:bookmarkEnd w:id="0"/>
            <w:r w:rsidRPr="00FE765F">
              <w:rPr>
                <w:rFonts w:ascii="Tahoma" w:hAnsi="Tahoma" w:cs="Tahoma"/>
                <w:sz w:val="18"/>
                <w:szCs w:val="18"/>
              </w:rPr>
              <w:t>ιάλογος (</w:t>
            </w:r>
            <w:proofErr w:type="spellStart"/>
            <w:r w:rsidRPr="00FE765F">
              <w:rPr>
                <w:rFonts w:ascii="Tahoma" w:eastAsia="Arial Unicode MS" w:hAnsi="Tahoma" w:cs="Tahoma"/>
                <w:sz w:val="18"/>
                <w:szCs w:val="18"/>
              </w:rPr>
              <w:t>άρ</w:t>
            </w:r>
            <w:proofErr w:type="spellEnd"/>
            <w:r w:rsidRPr="00FE765F">
              <w:rPr>
                <w:rFonts w:ascii="Tahoma" w:eastAsia="Arial Unicode MS" w:hAnsi="Tahoma" w:cs="Tahoma"/>
                <w:sz w:val="18"/>
                <w:szCs w:val="18"/>
              </w:rPr>
              <w:t>. 30 και 267 Ν.4412/2016</w:t>
            </w:r>
            <w:r w:rsidRPr="00FE765F">
              <w:rPr>
                <w:rFonts w:ascii="Tahoma" w:hAnsi="Tahoma" w:cs="Tahoma"/>
                <w:sz w:val="18"/>
                <w:szCs w:val="18"/>
              </w:rPr>
              <w:t>)</w:t>
            </w:r>
          </w:p>
        </w:tc>
        <w:tc>
          <w:tcPr>
            <w:tcW w:w="2182" w:type="dxa"/>
            <w:tcBorders>
              <w:top w:val="single" w:sz="4" w:space="0" w:color="auto"/>
              <w:left w:val="single" w:sz="4" w:space="0" w:color="auto"/>
              <w:right w:val="single" w:sz="4" w:space="0" w:color="auto"/>
            </w:tcBorders>
          </w:tcPr>
          <w:p w:rsidR="00FE765F" w:rsidRPr="00FE765F" w:rsidRDefault="00FE765F" w:rsidP="00FE765F">
            <w:pPr>
              <w:spacing w:before="0" w:after="0" w:line="240" w:lineRule="auto"/>
              <w:rPr>
                <w:rFonts w:ascii="Tahoma" w:hAnsi="Tahoma" w:cs="Tahoma"/>
                <w:sz w:val="18"/>
                <w:szCs w:val="18"/>
              </w:rPr>
            </w:pPr>
          </w:p>
        </w:tc>
      </w:tr>
      <w:tr w:rsidR="00FE765F" w:rsidRPr="00FE765F" w:rsidTr="00065C4A">
        <w:trPr>
          <w:trHeight w:val="173"/>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spacing w:line="240" w:lineRule="auto"/>
              <w:jc w:val="both"/>
              <w:rPr>
                <w:rFonts w:ascii="Tahoma" w:hAnsi="Tahoma" w:cs="Tahoma"/>
                <w:sz w:val="18"/>
                <w:szCs w:val="18"/>
              </w:rPr>
            </w:pPr>
            <w:r w:rsidRPr="00FE765F">
              <w:rPr>
                <w:rFonts w:ascii="Tahoma" w:hAnsi="Tahoma" w:cs="Tahoma"/>
                <w:sz w:val="18"/>
                <w:szCs w:val="18"/>
              </w:rPr>
              <w:t>8.5.     Σύμπραξη καινοτομίας (</w:t>
            </w:r>
            <w:proofErr w:type="spellStart"/>
            <w:r w:rsidRPr="00FE765F">
              <w:rPr>
                <w:rFonts w:ascii="Tahoma" w:eastAsia="Arial Unicode MS" w:hAnsi="Tahoma" w:cs="Tahoma"/>
                <w:sz w:val="18"/>
                <w:szCs w:val="18"/>
              </w:rPr>
              <w:t>άρ</w:t>
            </w:r>
            <w:proofErr w:type="spellEnd"/>
            <w:r w:rsidRPr="00FE765F">
              <w:rPr>
                <w:rFonts w:ascii="Tahoma" w:eastAsia="Arial Unicode MS" w:hAnsi="Tahoma" w:cs="Tahoma"/>
                <w:sz w:val="18"/>
                <w:szCs w:val="18"/>
              </w:rPr>
              <w:t xml:space="preserve">. 31 και </w:t>
            </w:r>
            <w:proofErr w:type="spellStart"/>
            <w:r w:rsidRPr="00FE765F">
              <w:rPr>
                <w:rFonts w:ascii="Tahoma" w:eastAsia="Arial Unicode MS" w:hAnsi="Tahoma" w:cs="Tahoma"/>
                <w:sz w:val="18"/>
                <w:szCs w:val="18"/>
              </w:rPr>
              <w:t>άρ</w:t>
            </w:r>
            <w:proofErr w:type="spellEnd"/>
            <w:r w:rsidRPr="00FE765F">
              <w:rPr>
                <w:rFonts w:ascii="Tahoma" w:eastAsia="Arial Unicode MS" w:hAnsi="Tahoma" w:cs="Tahoma"/>
                <w:sz w:val="18"/>
                <w:szCs w:val="18"/>
              </w:rPr>
              <w:t>. 268 Ν.4412/2016)</w:t>
            </w:r>
          </w:p>
        </w:tc>
        <w:tc>
          <w:tcPr>
            <w:tcW w:w="2182" w:type="dxa"/>
            <w:tcBorders>
              <w:left w:val="single" w:sz="4" w:space="0" w:color="auto"/>
              <w:right w:val="single" w:sz="4" w:space="0" w:color="auto"/>
            </w:tcBorders>
          </w:tcPr>
          <w:p w:rsidR="00FE765F" w:rsidRPr="00FE765F" w:rsidRDefault="00FE765F" w:rsidP="00FE765F">
            <w:pPr>
              <w:spacing w:before="0" w:after="0" w:line="240" w:lineRule="auto"/>
              <w:rPr>
                <w:rFonts w:ascii="Tahoma" w:hAnsi="Tahoma" w:cs="Tahoma"/>
                <w:sz w:val="18"/>
                <w:szCs w:val="18"/>
              </w:rPr>
            </w:pPr>
          </w:p>
        </w:tc>
      </w:tr>
    </w:tbl>
    <w:p w:rsidR="00FE765F" w:rsidRPr="00FE765F" w:rsidRDefault="00FE765F" w:rsidP="00FE765F">
      <w:pPr>
        <w:rPr>
          <w:rFonts w:ascii="Tahoma" w:hAnsi="Tahoma" w:cs="Tahoma"/>
          <w:sz w:val="18"/>
          <w:szCs w:val="18"/>
        </w:rPr>
      </w:pPr>
    </w:p>
    <w:tbl>
      <w:tblPr>
        <w:tblW w:w="10238"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6"/>
        <w:gridCol w:w="2182"/>
      </w:tblGrid>
      <w:tr w:rsidR="00FE765F" w:rsidRPr="00FE765F" w:rsidTr="00065C4A">
        <w:trPr>
          <w:trHeight w:val="187"/>
          <w:jc w:val="center"/>
        </w:trPr>
        <w:tc>
          <w:tcPr>
            <w:tcW w:w="10238" w:type="dxa"/>
            <w:gridSpan w:val="2"/>
            <w:tcBorders>
              <w:top w:val="single" w:sz="4" w:space="0" w:color="auto"/>
              <w:left w:val="single" w:sz="4" w:space="0" w:color="auto"/>
              <w:bottom w:val="single" w:sz="4" w:space="0" w:color="auto"/>
              <w:right w:val="single" w:sz="4" w:space="0" w:color="auto"/>
            </w:tcBorders>
            <w:shd w:val="clear" w:color="auto" w:fill="CCCCCC"/>
          </w:tcPr>
          <w:p w:rsidR="00FE765F" w:rsidRPr="00FE765F" w:rsidRDefault="00207ABD" w:rsidP="00207ABD">
            <w:pPr>
              <w:spacing w:before="0" w:after="0" w:line="240" w:lineRule="auto"/>
              <w:rPr>
                <w:rFonts w:ascii="Tahoma" w:hAnsi="Tahoma" w:cs="Tahoma"/>
                <w:b/>
                <w:bCs/>
                <w:sz w:val="18"/>
                <w:szCs w:val="18"/>
              </w:rPr>
            </w:pPr>
            <w:r>
              <w:rPr>
                <w:rFonts w:ascii="Tahoma" w:hAnsi="Tahoma" w:cs="Tahoma"/>
                <w:b/>
                <w:bCs/>
                <w:sz w:val="18"/>
                <w:szCs w:val="18"/>
              </w:rPr>
              <w:t xml:space="preserve">9. </w:t>
            </w:r>
            <w:r w:rsidR="00FE765F" w:rsidRPr="00FE765F">
              <w:rPr>
                <w:rFonts w:ascii="Tahoma" w:hAnsi="Tahoma" w:cs="Tahoma"/>
                <w:b/>
                <w:bCs/>
                <w:sz w:val="18"/>
                <w:szCs w:val="18"/>
              </w:rPr>
              <w:t>ΚΡΙΤΗΡΙΟ ΑΝΑΘΕΣΗΣ</w:t>
            </w:r>
          </w:p>
        </w:tc>
      </w:tr>
      <w:tr w:rsidR="00FE765F" w:rsidRPr="00FE765F" w:rsidTr="00065C4A">
        <w:trPr>
          <w:trHeight w:val="187"/>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9.1.</w:t>
            </w:r>
            <w:r w:rsidRPr="00FE765F">
              <w:rPr>
                <w:rFonts w:ascii="Tahoma" w:hAnsi="Tahoma" w:cs="Tahoma"/>
                <w:sz w:val="18"/>
                <w:szCs w:val="18"/>
              </w:rPr>
              <w:tab/>
              <w:t>Η πλέον συμφέρουσα από οικονομική άποψη προσφορά βάσει τιμής (</w:t>
            </w:r>
            <w:proofErr w:type="spellStart"/>
            <w:r w:rsidRPr="00FE765F">
              <w:rPr>
                <w:rFonts w:ascii="Tahoma" w:hAnsi="Tahoma" w:cs="Tahoma"/>
                <w:sz w:val="18"/>
                <w:szCs w:val="18"/>
              </w:rPr>
              <w:t>άρ</w:t>
            </w:r>
            <w:proofErr w:type="spellEnd"/>
            <w:r w:rsidRPr="00FE765F">
              <w:rPr>
                <w:rFonts w:ascii="Tahoma" w:hAnsi="Tahoma" w:cs="Tahoma"/>
                <w:sz w:val="18"/>
                <w:szCs w:val="18"/>
              </w:rPr>
              <w:t>. 86 Ν. 4412/2016)</w:t>
            </w:r>
          </w:p>
        </w:tc>
        <w:tc>
          <w:tcPr>
            <w:tcW w:w="2182"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rPr>
                <w:rFonts w:ascii="Tahoma" w:hAnsi="Tahoma" w:cs="Tahoma"/>
                <w:sz w:val="18"/>
                <w:szCs w:val="18"/>
              </w:rPr>
            </w:pPr>
          </w:p>
        </w:tc>
      </w:tr>
      <w:tr w:rsidR="00FE765F" w:rsidRPr="00FE765F" w:rsidTr="00065C4A">
        <w:trPr>
          <w:trHeight w:val="173"/>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9.2.</w:t>
            </w:r>
            <w:r w:rsidRPr="00FE765F">
              <w:rPr>
                <w:rFonts w:ascii="Tahoma" w:hAnsi="Tahoma" w:cs="Tahoma"/>
                <w:sz w:val="18"/>
                <w:szCs w:val="18"/>
              </w:rPr>
              <w:tab/>
              <w:t>Η πλέον συμφέρουσα από οικονομική άποψη προσφορά βάσει του κόστους (</w:t>
            </w:r>
            <w:proofErr w:type="spellStart"/>
            <w:r w:rsidRPr="00FE765F">
              <w:rPr>
                <w:rFonts w:ascii="Tahoma" w:hAnsi="Tahoma" w:cs="Tahoma"/>
                <w:sz w:val="18"/>
                <w:szCs w:val="18"/>
              </w:rPr>
              <w:t>άρ</w:t>
            </w:r>
            <w:proofErr w:type="spellEnd"/>
            <w:r w:rsidRPr="00FE765F">
              <w:rPr>
                <w:rFonts w:ascii="Tahoma" w:hAnsi="Tahoma" w:cs="Tahoma"/>
                <w:sz w:val="18"/>
                <w:szCs w:val="18"/>
              </w:rPr>
              <w:t>. 86 και 87 Ν. 4412/2016)</w:t>
            </w:r>
          </w:p>
        </w:tc>
        <w:tc>
          <w:tcPr>
            <w:tcW w:w="2182" w:type="dxa"/>
            <w:tcBorders>
              <w:top w:val="single" w:sz="4" w:space="0" w:color="auto"/>
              <w:left w:val="single" w:sz="4" w:space="0" w:color="auto"/>
              <w:right w:val="single" w:sz="4" w:space="0" w:color="auto"/>
            </w:tcBorders>
          </w:tcPr>
          <w:p w:rsidR="00FE765F" w:rsidRPr="00FE765F" w:rsidRDefault="00FE765F" w:rsidP="00FE765F">
            <w:pPr>
              <w:rPr>
                <w:rFonts w:ascii="Tahoma" w:hAnsi="Tahoma" w:cs="Tahoma"/>
                <w:sz w:val="18"/>
                <w:szCs w:val="18"/>
              </w:rPr>
            </w:pPr>
          </w:p>
        </w:tc>
      </w:tr>
      <w:tr w:rsidR="00FE765F" w:rsidRPr="00FE765F" w:rsidTr="00065C4A">
        <w:trPr>
          <w:trHeight w:val="173"/>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9.3.     Η πλέον συμφέρουσα από οικονομική άποψη προσφορά βάσει της</w:t>
            </w:r>
            <w:r w:rsidRPr="00FE765F">
              <w:rPr>
                <w:rFonts w:ascii="Tahoma" w:eastAsia="Arial Unicode MS" w:hAnsi="Tahoma" w:cs="Tahoma"/>
                <w:bCs/>
                <w:iCs/>
                <w:sz w:val="18"/>
                <w:szCs w:val="18"/>
              </w:rPr>
              <w:t xml:space="preserve"> βέλτιστης σχέσης ποιότητας- τιμής (</w:t>
            </w:r>
            <w:proofErr w:type="spellStart"/>
            <w:r w:rsidRPr="00FE765F">
              <w:rPr>
                <w:rFonts w:ascii="Tahoma" w:eastAsia="Arial Unicode MS" w:hAnsi="Tahoma" w:cs="Tahoma"/>
                <w:bCs/>
                <w:iCs/>
                <w:sz w:val="18"/>
                <w:szCs w:val="18"/>
              </w:rPr>
              <w:t>άρ</w:t>
            </w:r>
            <w:proofErr w:type="spellEnd"/>
            <w:r w:rsidRPr="00FE765F">
              <w:rPr>
                <w:rFonts w:ascii="Tahoma" w:eastAsia="Arial Unicode MS" w:hAnsi="Tahoma" w:cs="Tahoma"/>
                <w:bCs/>
                <w:iCs/>
                <w:sz w:val="18"/>
                <w:szCs w:val="18"/>
              </w:rPr>
              <w:t>. 86 Ν. 4412/2016)</w:t>
            </w:r>
          </w:p>
        </w:tc>
        <w:tc>
          <w:tcPr>
            <w:tcW w:w="2182" w:type="dxa"/>
            <w:tcBorders>
              <w:left w:val="single" w:sz="4" w:space="0" w:color="auto"/>
              <w:bottom w:val="single" w:sz="4" w:space="0" w:color="auto"/>
              <w:right w:val="single" w:sz="4" w:space="0" w:color="auto"/>
            </w:tcBorders>
          </w:tcPr>
          <w:p w:rsidR="00FE765F" w:rsidRPr="00FE765F" w:rsidRDefault="00FE765F" w:rsidP="00FE765F">
            <w:pPr>
              <w:rPr>
                <w:rFonts w:ascii="Tahoma" w:hAnsi="Tahoma" w:cs="Tahoma"/>
                <w:sz w:val="18"/>
                <w:szCs w:val="18"/>
              </w:rPr>
            </w:pPr>
          </w:p>
        </w:tc>
      </w:tr>
    </w:tbl>
    <w:p w:rsidR="00FE765F" w:rsidRPr="00FE765F" w:rsidRDefault="00FE765F" w:rsidP="00FE765F">
      <w:pPr>
        <w:rPr>
          <w:rFonts w:ascii="Tahoma" w:hAnsi="Tahoma" w:cs="Tahoma"/>
          <w:sz w:val="18"/>
          <w:szCs w:val="18"/>
        </w:rPr>
      </w:pPr>
    </w:p>
    <w:tbl>
      <w:tblPr>
        <w:tblW w:w="10238"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6"/>
        <w:gridCol w:w="2182"/>
      </w:tblGrid>
      <w:tr w:rsidR="00FE765F" w:rsidRPr="00FE765F" w:rsidTr="00065C4A">
        <w:trPr>
          <w:cantSplit/>
          <w:jc w:val="center"/>
        </w:trPr>
        <w:tc>
          <w:tcPr>
            <w:tcW w:w="10238" w:type="dxa"/>
            <w:gridSpan w:val="2"/>
            <w:tcBorders>
              <w:top w:val="single" w:sz="4" w:space="0" w:color="auto"/>
              <w:left w:val="single" w:sz="4" w:space="0" w:color="auto"/>
              <w:bottom w:val="single" w:sz="4" w:space="0" w:color="auto"/>
              <w:right w:val="single" w:sz="4" w:space="0" w:color="auto"/>
            </w:tcBorders>
            <w:shd w:val="clear" w:color="auto" w:fill="CCCCCC"/>
          </w:tcPr>
          <w:p w:rsidR="00FE765F" w:rsidRPr="00FE765F" w:rsidRDefault="00FE765F" w:rsidP="00FE765F">
            <w:pPr>
              <w:numPr>
                <w:ilvl w:val="0"/>
                <w:numId w:val="25"/>
              </w:numPr>
              <w:spacing w:before="0" w:after="0" w:line="240" w:lineRule="auto"/>
              <w:rPr>
                <w:rFonts w:ascii="Tahoma" w:hAnsi="Tahoma" w:cs="Tahoma"/>
                <w:b/>
                <w:bCs/>
                <w:sz w:val="18"/>
                <w:szCs w:val="18"/>
              </w:rPr>
            </w:pPr>
            <w:r w:rsidRPr="00FE765F">
              <w:rPr>
                <w:rFonts w:ascii="Tahoma" w:hAnsi="Tahoma" w:cs="Tahoma"/>
                <w:b/>
                <w:bCs/>
                <w:sz w:val="18"/>
                <w:szCs w:val="18"/>
              </w:rPr>
              <w:t>ΕΙΔΙΚΕΣ ΜΕΘΟΔΟΙ ΑΝΑΘΕΣΗΣ</w:t>
            </w:r>
          </w:p>
        </w:tc>
      </w:tr>
      <w:tr w:rsidR="00FE765F" w:rsidRPr="00FE765F" w:rsidTr="00065C4A">
        <w:trPr>
          <w:cantSplit/>
          <w:trHeight w:val="194"/>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10.1.</w:t>
            </w:r>
            <w:r w:rsidRPr="00FE765F">
              <w:rPr>
                <w:rFonts w:ascii="Tahoma" w:hAnsi="Tahoma" w:cs="Tahoma"/>
                <w:sz w:val="18"/>
                <w:szCs w:val="18"/>
              </w:rPr>
              <w:tab/>
              <w:t>Συμφωνία- πλαίσιο (</w:t>
            </w:r>
            <w:proofErr w:type="spellStart"/>
            <w:r w:rsidRPr="00FE765F">
              <w:rPr>
                <w:rFonts w:ascii="Tahoma" w:hAnsi="Tahoma" w:cs="Tahoma"/>
                <w:sz w:val="18"/>
                <w:szCs w:val="18"/>
              </w:rPr>
              <w:t>άρ</w:t>
            </w:r>
            <w:proofErr w:type="spellEnd"/>
            <w:r w:rsidRPr="00FE765F">
              <w:rPr>
                <w:rFonts w:ascii="Tahoma" w:hAnsi="Tahoma" w:cs="Tahoma"/>
                <w:sz w:val="18"/>
                <w:szCs w:val="18"/>
              </w:rPr>
              <w:t>. 39 και 273 Ν. 4412/2016)</w:t>
            </w:r>
          </w:p>
        </w:tc>
        <w:tc>
          <w:tcPr>
            <w:tcW w:w="2182" w:type="dxa"/>
            <w:tcBorders>
              <w:top w:val="single" w:sz="4" w:space="0" w:color="auto"/>
              <w:left w:val="single" w:sz="4" w:space="0" w:color="auto"/>
              <w:right w:val="single" w:sz="4" w:space="0" w:color="auto"/>
            </w:tcBorders>
          </w:tcPr>
          <w:p w:rsidR="00FE765F" w:rsidRPr="00FE765F" w:rsidRDefault="00FE765F" w:rsidP="00FE765F">
            <w:pPr>
              <w:rPr>
                <w:rFonts w:ascii="Tahoma" w:hAnsi="Tahoma" w:cs="Tahoma"/>
                <w:sz w:val="18"/>
                <w:szCs w:val="18"/>
              </w:rPr>
            </w:pPr>
          </w:p>
        </w:tc>
      </w:tr>
      <w:tr w:rsidR="00FE765F" w:rsidRPr="00FE765F" w:rsidTr="00065C4A">
        <w:trPr>
          <w:cantSplit/>
          <w:trHeight w:val="194"/>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rPr>
                <w:rFonts w:ascii="Tahoma" w:hAnsi="Tahoma" w:cs="Tahoma"/>
                <w:sz w:val="18"/>
                <w:szCs w:val="18"/>
              </w:rPr>
            </w:pPr>
            <w:r w:rsidRPr="00FE765F">
              <w:rPr>
                <w:rFonts w:ascii="Tahoma" w:hAnsi="Tahoma" w:cs="Tahoma"/>
                <w:sz w:val="18"/>
                <w:szCs w:val="18"/>
              </w:rPr>
              <w:t>10.2.   Δυναμικό σύστημα αγορών (</w:t>
            </w:r>
            <w:proofErr w:type="spellStart"/>
            <w:r w:rsidRPr="00FE765F">
              <w:rPr>
                <w:rFonts w:ascii="Tahoma" w:hAnsi="Tahoma" w:cs="Tahoma"/>
                <w:sz w:val="18"/>
                <w:szCs w:val="18"/>
              </w:rPr>
              <w:t>άρ</w:t>
            </w:r>
            <w:proofErr w:type="spellEnd"/>
            <w:r w:rsidRPr="00FE765F">
              <w:rPr>
                <w:rFonts w:ascii="Tahoma" w:hAnsi="Tahoma" w:cs="Tahoma"/>
                <w:sz w:val="18"/>
                <w:szCs w:val="18"/>
              </w:rPr>
              <w:t>. 33 και 270 Ν. 4412/2016)</w:t>
            </w:r>
          </w:p>
        </w:tc>
        <w:tc>
          <w:tcPr>
            <w:tcW w:w="2182" w:type="dxa"/>
            <w:tcBorders>
              <w:left w:val="single" w:sz="4" w:space="0" w:color="auto"/>
              <w:bottom w:val="single" w:sz="4" w:space="0" w:color="auto"/>
              <w:right w:val="single" w:sz="4" w:space="0" w:color="auto"/>
            </w:tcBorders>
          </w:tcPr>
          <w:p w:rsidR="00FE765F" w:rsidRPr="00FE765F" w:rsidRDefault="00FE765F" w:rsidP="00FE765F">
            <w:pPr>
              <w:rPr>
                <w:rFonts w:ascii="Tahoma" w:hAnsi="Tahoma" w:cs="Tahoma"/>
                <w:sz w:val="18"/>
                <w:szCs w:val="18"/>
              </w:rPr>
            </w:pPr>
          </w:p>
        </w:tc>
      </w:tr>
      <w:tr w:rsidR="00FE765F" w:rsidRPr="00FE765F" w:rsidTr="00065C4A">
        <w:trPr>
          <w:cantSplit/>
          <w:trHeight w:val="288"/>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10.3.</w:t>
            </w:r>
            <w:r w:rsidRPr="00FE765F">
              <w:rPr>
                <w:rFonts w:ascii="Tahoma" w:hAnsi="Tahoma" w:cs="Tahoma"/>
                <w:sz w:val="18"/>
                <w:szCs w:val="18"/>
              </w:rPr>
              <w:tab/>
              <w:t>Ηλεκτρονικός πλειστηριασμός (</w:t>
            </w:r>
            <w:proofErr w:type="spellStart"/>
            <w:r w:rsidRPr="00FE765F">
              <w:rPr>
                <w:rFonts w:ascii="Tahoma" w:hAnsi="Tahoma" w:cs="Tahoma"/>
                <w:sz w:val="18"/>
                <w:szCs w:val="18"/>
              </w:rPr>
              <w:t>άρ</w:t>
            </w:r>
            <w:proofErr w:type="spellEnd"/>
            <w:r w:rsidRPr="00FE765F">
              <w:rPr>
                <w:rFonts w:ascii="Tahoma" w:hAnsi="Tahoma" w:cs="Tahoma"/>
                <w:sz w:val="18"/>
                <w:szCs w:val="18"/>
              </w:rPr>
              <w:t>. 34 και 271 Ν. 4412/2016)</w:t>
            </w:r>
          </w:p>
        </w:tc>
        <w:tc>
          <w:tcPr>
            <w:tcW w:w="2182" w:type="dxa"/>
            <w:tcBorders>
              <w:top w:val="single" w:sz="4" w:space="0" w:color="auto"/>
              <w:left w:val="single" w:sz="4" w:space="0" w:color="auto"/>
              <w:right w:val="single" w:sz="4" w:space="0" w:color="auto"/>
            </w:tcBorders>
          </w:tcPr>
          <w:p w:rsidR="00FE765F" w:rsidRPr="00FE765F" w:rsidRDefault="00FE765F" w:rsidP="00FE765F">
            <w:pPr>
              <w:rPr>
                <w:rFonts w:ascii="Tahoma" w:hAnsi="Tahoma" w:cs="Tahoma"/>
                <w:sz w:val="18"/>
                <w:szCs w:val="18"/>
              </w:rPr>
            </w:pPr>
          </w:p>
        </w:tc>
      </w:tr>
      <w:tr w:rsidR="00FE765F" w:rsidRPr="00FE765F" w:rsidTr="00065C4A">
        <w:trPr>
          <w:cantSplit/>
          <w:trHeight w:val="288"/>
          <w:jc w:val="center"/>
        </w:trPr>
        <w:tc>
          <w:tcPr>
            <w:tcW w:w="8056" w:type="dxa"/>
            <w:tcBorders>
              <w:top w:val="single" w:sz="4" w:space="0" w:color="auto"/>
              <w:left w:val="single" w:sz="4" w:space="0" w:color="auto"/>
              <w:bottom w:val="single" w:sz="4" w:space="0" w:color="auto"/>
              <w:right w:val="single" w:sz="4" w:space="0" w:color="auto"/>
            </w:tcBorders>
          </w:tcPr>
          <w:p w:rsidR="00FE765F" w:rsidRPr="00FE765F" w:rsidRDefault="00FE765F" w:rsidP="00FE765F">
            <w:pPr>
              <w:ind w:left="601" w:hanging="601"/>
              <w:rPr>
                <w:rFonts w:ascii="Tahoma" w:hAnsi="Tahoma" w:cs="Tahoma"/>
                <w:sz w:val="18"/>
                <w:szCs w:val="18"/>
              </w:rPr>
            </w:pPr>
            <w:r w:rsidRPr="00FE765F">
              <w:rPr>
                <w:rFonts w:ascii="Tahoma" w:hAnsi="Tahoma" w:cs="Tahoma"/>
                <w:sz w:val="18"/>
                <w:szCs w:val="18"/>
              </w:rPr>
              <w:t xml:space="preserve">10.4.   </w:t>
            </w:r>
            <w:r w:rsidRPr="00FE765F">
              <w:rPr>
                <w:rFonts w:ascii="Tahoma" w:eastAsia="Arial Unicode MS" w:hAnsi="Tahoma" w:cs="Tahoma"/>
                <w:sz w:val="18"/>
                <w:szCs w:val="18"/>
              </w:rPr>
              <w:t>Ηλεκτρονικοί κατάλογοι (</w:t>
            </w:r>
            <w:proofErr w:type="spellStart"/>
            <w:r w:rsidRPr="00FE765F">
              <w:rPr>
                <w:rFonts w:ascii="Tahoma" w:eastAsia="Arial Unicode MS" w:hAnsi="Tahoma" w:cs="Tahoma"/>
                <w:sz w:val="18"/>
                <w:szCs w:val="18"/>
              </w:rPr>
              <w:t>άρ</w:t>
            </w:r>
            <w:proofErr w:type="spellEnd"/>
            <w:r w:rsidRPr="00FE765F">
              <w:rPr>
                <w:rFonts w:ascii="Tahoma" w:eastAsia="Arial Unicode MS" w:hAnsi="Tahoma" w:cs="Tahoma"/>
                <w:sz w:val="18"/>
                <w:szCs w:val="18"/>
              </w:rPr>
              <w:t>. 35 και 272 Ν.4412/2016)</w:t>
            </w:r>
          </w:p>
        </w:tc>
        <w:tc>
          <w:tcPr>
            <w:tcW w:w="2182" w:type="dxa"/>
            <w:tcBorders>
              <w:left w:val="single" w:sz="4" w:space="0" w:color="auto"/>
              <w:bottom w:val="single" w:sz="4" w:space="0" w:color="auto"/>
              <w:right w:val="single" w:sz="4" w:space="0" w:color="auto"/>
            </w:tcBorders>
          </w:tcPr>
          <w:p w:rsidR="00FE765F" w:rsidRPr="00FE765F" w:rsidRDefault="00FE765F" w:rsidP="00FE765F">
            <w:pPr>
              <w:rPr>
                <w:rFonts w:ascii="Tahoma" w:hAnsi="Tahoma" w:cs="Tahoma"/>
                <w:sz w:val="18"/>
                <w:szCs w:val="18"/>
              </w:rPr>
            </w:pPr>
          </w:p>
        </w:tc>
      </w:tr>
    </w:tbl>
    <w:p w:rsidR="00B66DA8" w:rsidRDefault="00B66DA8" w:rsidP="00AC2935">
      <w:pPr>
        <w:pStyle w:val="a3"/>
        <w:tabs>
          <w:tab w:val="clear" w:pos="4153"/>
          <w:tab w:val="clear" w:pos="8306"/>
        </w:tabs>
        <w:rPr>
          <w:rFonts w:ascii="Arial Narrow" w:hAnsi="Arial Narrow"/>
          <w:sz w:val="18"/>
          <w:szCs w:val="18"/>
        </w:rPr>
      </w:pPr>
    </w:p>
    <w:p w:rsidR="00B66DA8" w:rsidRDefault="00B66DA8">
      <w:pPr>
        <w:rPr>
          <w:rFonts w:ascii="Arial Narrow" w:hAnsi="Arial Narrow"/>
          <w:sz w:val="18"/>
          <w:szCs w:val="18"/>
        </w:rPr>
        <w:sectPr w:rsidR="00B66DA8" w:rsidSect="00B66DA8">
          <w:footerReference w:type="even" r:id="rId9"/>
          <w:footerReference w:type="default" r:id="rId10"/>
          <w:pgSz w:w="11906" w:h="16838" w:code="9"/>
          <w:pgMar w:top="993" w:right="1077" w:bottom="1440" w:left="1616" w:header="851" w:footer="262" w:gutter="0"/>
          <w:pgNumType w:fmt="numberInDash"/>
          <w:cols w:space="708"/>
          <w:docGrid w:linePitch="360"/>
        </w:sectPr>
      </w:pPr>
      <w:r>
        <w:rPr>
          <w:rFonts w:ascii="Arial Narrow" w:hAnsi="Arial Narrow"/>
          <w:sz w:val="18"/>
          <w:szCs w:val="18"/>
        </w:rPr>
        <w:br w:type="page"/>
      </w:r>
    </w:p>
    <w:tbl>
      <w:tblPr>
        <w:tblW w:w="1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4171"/>
        <w:gridCol w:w="3544"/>
        <w:gridCol w:w="709"/>
        <w:gridCol w:w="708"/>
        <w:gridCol w:w="851"/>
        <w:gridCol w:w="2410"/>
        <w:gridCol w:w="2661"/>
      </w:tblGrid>
      <w:tr w:rsidR="00BC76F4" w:rsidRPr="00B66DA8" w:rsidTr="00BC76F4">
        <w:trPr>
          <w:tblHeader/>
          <w:jc w:val="center"/>
        </w:trPr>
        <w:tc>
          <w:tcPr>
            <w:tcW w:w="529" w:type="dxa"/>
            <w:tcBorders>
              <w:bottom w:val="single" w:sz="4" w:space="0" w:color="auto"/>
            </w:tcBorders>
            <w:shd w:val="clear" w:color="auto" w:fill="D9D9D9"/>
            <w:vAlign w:val="center"/>
          </w:tcPr>
          <w:p w:rsidR="00B66DA8" w:rsidRPr="00B66DA8" w:rsidRDefault="00B66DA8" w:rsidP="00BC76F4">
            <w:pPr>
              <w:jc w:val="center"/>
              <w:rPr>
                <w:rFonts w:ascii="Tahoma" w:hAnsi="Tahoma" w:cs="Tahoma"/>
                <w:b/>
                <w:sz w:val="16"/>
                <w:szCs w:val="16"/>
              </w:rPr>
            </w:pPr>
            <w:r w:rsidRPr="00B66DA8">
              <w:rPr>
                <w:rFonts w:ascii="Tahoma" w:hAnsi="Tahoma" w:cs="Tahoma"/>
                <w:b/>
                <w:sz w:val="16"/>
                <w:szCs w:val="16"/>
              </w:rPr>
              <w:lastRenderedPageBreak/>
              <w:t>Α/Α</w:t>
            </w:r>
          </w:p>
        </w:tc>
        <w:tc>
          <w:tcPr>
            <w:tcW w:w="4171" w:type="dxa"/>
            <w:tcBorders>
              <w:bottom w:val="single" w:sz="4" w:space="0" w:color="auto"/>
            </w:tcBorders>
            <w:shd w:val="clear" w:color="auto" w:fill="D9D9D9"/>
            <w:vAlign w:val="center"/>
          </w:tcPr>
          <w:p w:rsidR="00B66DA8" w:rsidRPr="00B66DA8" w:rsidRDefault="00B66DA8" w:rsidP="00BC76F4">
            <w:pPr>
              <w:jc w:val="center"/>
              <w:rPr>
                <w:rFonts w:ascii="Tahoma" w:hAnsi="Tahoma" w:cs="Tahoma"/>
                <w:b/>
                <w:sz w:val="16"/>
                <w:szCs w:val="16"/>
              </w:rPr>
            </w:pPr>
            <w:r w:rsidRPr="00B66DA8">
              <w:rPr>
                <w:rFonts w:ascii="Tahoma" w:hAnsi="Tahoma" w:cs="Tahoma"/>
                <w:b/>
                <w:sz w:val="16"/>
                <w:szCs w:val="16"/>
              </w:rPr>
              <w:t>ΑΝΤΙΚΕΙΜΕΝΟ ΚΑΙ ΚΡΙΤΗΡΙΑ ΕΛΕΓΧΟΥ</w:t>
            </w:r>
          </w:p>
        </w:tc>
        <w:tc>
          <w:tcPr>
            <w:tcW w:w="3544" w:type="dxa"/>
            <w:tcBorders>
              <w:bottom w:val="single" w:sz="4" w:space="0" w:color="auto"/>
            </w:tcBorders>
            <w:shd w:val="clear" w:color="auto" w:fill="D9D9D9"/>
            <w:vAlign w:val="center"/>
          </w:tcPr>
          <w:p w:rsidR="00B66DA8" w:rsidRPr="00B66DA8" w:rsidRDefault="00B66DA8" w:rsidP="00BC76F4">
            <w:pPr>
              <w:jc w:val="center"/>
              <w:rPr>
                <w:rFonts w:ascii="Tahoma" w:hAnsi="Tahoma" w:cs="Tahoma"/>
                <w:b/>
                <w:sz w:val="16"/>
                <w:szCs w:val="16"/>
              </w:rPr>
            </w:pPr>
            <w:r w:rsidRPr="00B66DA8">
              <w:rPr>
                <w:rFonts w:ascii="Tahoma" w:hAnsi="Tahoma" w:cs="Tahoma"/>
                <w:b/>
                <w:sz w:val="16"/>
                <w:szCs w:val="16"/>
              </w:rPr>
              <w:t>ΟΔΗΓΙΕΣ ΣΥΜΠΛΗΡΩΣΗΣ</w:t>
            </w:r>
          </w:p>
        </w:tc>
        <w:tc>
          <w:tcPr>
            <w:tcW w:w="709" w:type="dxa"/>
            <w:tcBorders>
              <w:bottom w:val="single" w:sz="4" w:space="0" w:color="auto"/>
            </w:tcBorders>
            <w:shd w:val="clear" w:color="auto" w:fill="D9D9D9"/>
            <w:vAlign w:val="center"/>
          </w:tcPr>
          <w:p w:rsidR="00B66DA8" w:rsidRPr="00B66DA8" w:rsidRDefault="00B66DA8" w:rsidP="00BC76F4">
            <w:pPr>
              <w:jc w:val="center"/>
              <w:rPr>
                <w:rFonts w:ascii="Tahoma" w:hAnsi="Tahoma" w:cs="Tahoma"/>
                <w:b/>
                <w:sz w:val="16"/>
                <w:szCs w:val="16"/>
              </w:rPr>
            </w:pPr>
            <w:r w:rsidRPr="00B66DA8">
              <w:rPr>
                <w:rFonts w:ascii="Tahoma" w:hAnsi="Tahoma" w:cs="Tahoma"/>
                <w:b/>
                <w:sz w:val="16"/>
                <w:szCs w:val="16"/>
              </w:rPr>
              <w:t>ΝΑΙ</w:t>
            </w:r>
          </w:p>
        </w:tc>
        <w:tc>
          <w:tcPr>
            <w:tcW w:w="708" w:type="dxa"/>
            <w:tcBorders>
              <w:bottom w:val="single" w:sz="4" w:space="0" w:color="auto"/>
            </w:tcBorders>
            <w:shd w:val="clear" w:color="auto" w:fill="D9D9D9"/>
            <w:vAlign w:val="center"/>
          </w:tcPr>
          <w:p w:rsidR="00B66DA8" w:rsidRPr="00B66DA8" w:rsidRDefault="00B66DA8" w:rsidP="00BC76F4">
            <w:pPr>
              <w:jc w:val="center"/>
              <w:rPr>
                <w:rFonts w:ascii="Tahoma" w:hAnsi="Tahoma" w:cs="Tahoma"/>
                <w:b/>
                <w:sz w:val="16"/>
                <w:szCs w:val="16"/>
              </w:rPr>
            </w:pPr>
            <w:r w:rsidRPr="00B66DA8">
              <w:rPr>
                <w:rFonts w:ascii="Tahoma" w:hAnsi="Tahoma" w:cs="Tahoma"/>
                <w:b/>
                <w:sz w:val="16"/>
                <w:szCs w:val="16"/>
              </w:rPr>
              <w:t>ΟΧΙ</w:t>
            </w:r>
          </w:p>
        </w:tc>
        <w:tc>
          <w:tcPr>
            <w:tcW w:w="851" w:type="dxa"/>
            <w:tcBorders>
              <w:bottom w:val="single" w:sz="4" w:space="0" w:color="auto"/>
            </w:tcBorders>
            <w:shd w:val="clear" w:color="auto" w:fill="D9D9D9"/>
            <w:vAlign w:val="center"/>
          </w:tcPr>
          <w:p w:rsidR="00B66DA8" w:rsidRPr="00BC76F4" w:rsidRDefault="00B66DA8" w:rsidP="00BC76F4">
            <w:pPr>
              <w:spacing w:line="240" w:lineRule="auto"/>
              <w:jc w:val="center"/>
              <w:rPr>
                <w:rFonts w:ascii="Tahoma" w:hAnsi="Tahoma" w:cs="Tahoma"/>
                <w:b/>
                <w:sz w:val="14"/>
                <w:szCs w:val="14"/>
              </w:rPr>
            </w:pPr>
            <w:r w:rsidRPr="00BC76F4">
              <w:rPr>
                <w:rFonts w:ascii="Tahoma" w:hAnsi="Tahoma" w:cs="Tahoma"/>
                <w:b/>
                <w:sz w:val="14"/>
                <w:szCs w:val="14"/>
              </w:rPr>
              <w:t>ΔΕΝ ΑΦΟΡΑ</w:t>
            </w:r>
          </w:p>
        </w:tc>
        <w:tc>
          <w:tcPr>
            <w:tcW w:w="2410" w:type="dxa"/>
            <w:tcBorders>
              <w:bottom w:val="single" w:sz="4" w:space="0" w:color="auto"/>
            </w:tcBorders>
            <w:shd w:val="clear" w:color="auto" w:fill="D9D9D9"/>
            <w:vAlign w:val="center"/>
          </w:tcPr>
          <w:p w:rsidR="00B66DA8" w:rsidRPr="00B66DA8" w:rsidRDefault="00B66DA8" w:rsidP="00BC76F4">
            <w:pPr>
              <w:jc w:val="center"/>
              <w:rPr>
                <w:rFonts w:ascii="Tahoma" w:hAnsi="Tahoma" w:cs="Tahoma"/>
                <w:b/>
                <w:sz w:val="16"/>
                <w:szCs w:val="16"/>
              </w:rPr>
            </w:pPr>
            <w:r w:rsidRPr="00B66DA8">
              <w:rPr>
                <w:rFonts w:ascii="Tahoma" w:hAnsi="Tahoma" w:cs="Tahoma"/>
                <w:b/>
                <w:sz w:val="16"/>
                <w:szCs w:val="16"/>
              </w:rPr>
              <w:t>ΥΛΙΚΟ ΤΕΚΜΗΡΙΩΣΗΣ</w:t>
            </w:r>
          </w:p>
        </w:tc>
        <w:tc>
          <w:tcPr>
            <w:tcW w:w="2661" w:type="dxa"/>
            <w:tcBorders>
              <w:bottom w:val="single" w:sz="4" w:space="0" w:color="auto"/>
            </w:tcBorders>
            <w:shd w:val="clear" w:color="auto" w:fill="D9D9D9"/>
            <w:vAlign w:val="center"/>
          </w:tcPr>
          <w:p w:rsidR="00B66DA8" w:rsidRPr="00B66DA8" w:rsidRDefault="00B66DA8" w:rsidP="00BC76F4">
            <w:pPr>
              <w:jc w:val="center"/>
              <w:rPr>
                <w:rFonts w:ascii="Tahoma" w:hAnsi="Tahoma" w:cs="Tahoma"/>
                <w:b/>
                <w:sz w:val="16"/>
                <w:szCs w:val="16"/>
              </w:rPr>
            </w:pPr>
            <w:r w:rsidRPr="00B66DA8">
              <w:rPr>
                <w:rFonts w:ascii="Tahoma" w:hAnsi="Tahoma" w:cs="Tahoma"/>
                <w:b/>
                <w:sz w:val="16"/>
                <w:szCs w:val="16"/>
              </w:rPr>
              <w:t>ΕΦΑΡΜΟΣΤΕΟ ΔΙΚΑΙΟ/</w:t>
            </w:r>
            <w:r w:rsidR="00BC76F4">
              <w:rPr>
                <w:rFonts w:ascii="Tahoma" w:hAnsi="Tahoma" w:cs="Tahoma"/>
                <w:b/>
                <w:sz w:val="16"/>
                <w:szCs w:val="16"/>
              </w:rPr>
              <w:t xml:space="preserve">             </w:t>
            </w:r>
            <w:r w:rsidRPr="00B66DA8">
              <w:rPr>
                <w:rFonts w:ascii="Tahoma" w:hAnsi="Tahoma" w:cs="Tahoma"/>
                <w:b/>
                <w:sz w:val="16"/>
                <w:szCs w:val="16"/>
              </w:rPr>
              <w:t>ΤΕΚΜΗΡΙΩΣΗ ΔΙΚΑΙΟΥΧΟΥ/</w:t>
            </w:r>
            <w:r w:rsidR="00BC76F4">
              <w:rPr>
                <w:rFonts w:ascii="Tahoma" w:hAnsi="Tahoma" w:cs="Tahoma"/>
                <w:b/>
                <w:sz w:val="16"/>
                <w:szCs w:val="16"/>
              </w:rPr>
              <w:t xml:space="preserve">    </w:t>
            </w:r>
            <w:r w:rsidRPr="00B66DA8">
              <w:rPr>
                <w:rFonts w:ascii="Tahoma" w:hAnsi="Tahoma" w:cs="Tahoma"/>
                <w:b/>
                <w:sz w:val="16"/>
                <w:szCs w:val="16"/>
              </w:rPr>
              <w:t>ΤΕΚΜΗΡΙΩΣ</w:t>
            </w:r>
            <w:r w:rsidR="00BC76F4">
              <w:rPr>
                <w:rFonts w:ascii="Tahoma" w:hAnsi="Tahoma" w:cs="Tahoma"/>
                <w:b/>
                <w:sz w:val="16"/>
                <w:szCs w:val="16"/>
              </w:rPr>
              <w:t>Η</w:t>
            </w:r>
            <w:r w:rsidRPr="00B66DA8">
              <w:rPr>
                <w:rFonts w:ascii="Tahoma" w:hAnsi="Tahoma" w:cs="Tahoma"/>
                <w:b/>
                <w:sz w:val="16"/>
                <w:szCs w:val="16"/>
              </w:rPr>
              <w:t xml:space="preserve"> ΓΝΩΜΗΣ ΔΑ</w:t>
            </w:r>
          </w:p>
        </w:tc>
      </w:tr>
      <w:tr w:rsidR="00B66DA8" w:rsidRPr="00B66DA8" w:rsidTr="00BC76F4">
        <w:trPr>
          <w:trHeight w:val="277"/>
          <w:jc w:val="center"/>
        </w:trPr>
        <w:tc>
          <w:tcPr>
            <w:tcW w:w="15583" w:type="dxa"/>
            <w:gridSpan w:val="8"/>
            <w:shd w:val="clear" w:color="auto" w:fill="auto"/>
          </w:tcPr>
          <w:p w:rsidR="00B66DA8" w:rsidRPr="00B66DA8" w:rsidRDefault="00B66DA8" w:rsidP="00BC76F4">
            <w:pPr>
              <w:jc w:val="center"/>
              <w:rPr>
                <w:rFonts w:ascii="Tahoma" w:hAnsi="Tahoma" w:cs="Tahoma"/>
                <w:sz w:val="18"/>
                <w:szCs w:val="18"/>
              </w:rPr>
            </w:pPr>
            <w:r w:rsidRPr="00B66DA8">
              <w:rPr>
                <w:rFonts w:ascii="Tahoma" w:hAnsi="Tahoma" w:cs="Tahoma"/>
                <w:b/>
                <w:bCs/>
                <w:sz w:val="18"/>
                <w:szCs w:val="18"/>
                <w:lang w:val="en-US"/>
              </w:rPr>
              <w:t>I</w:t>
            </w:r>
            <w:r w:rsidRPr="00B66DA8">
              <w:rPr>
                <w:rFonts w:ascii="Tahoma" w:hAnsi="Tahoma" w:cs="Tahoma"/>
                <w:b/>
                <w:bCs/>
                <w:sz w:val="18"/>
                <w:szCs w:val="18"/>
              </w:rPr>
              <w:t xml:space="preserve">. </w:t>
            </w:r>
            <w:r w:rsidRPr="00B66DA8">
              <w:rPr>
                <w:rFonts w:ascii="Tahoma" w:hAnsi="Tahoma" w:cs="Tahoma"/>
                <w:b/>
                <w:sz w:val="18"/>
                <w:szCs w:val="18"/>
              </w:rPr>
              <w:t>ΕΛΕΓΧΟΙ ΑΛΛΩΝ ΑΡΜΟΔΙΩΝ ΦΟΡΕΩΝ</w:t>
            </w:r>
          </w:p>
        </w:tc>
      </w:tr>
      <w:tr w:rsidR="00B66DA8" w:rsidRPr="00B66DA8" w:rsidTr="00BC76F4">
        <w:trPr>
          <w:trHeight w:val="1504"/>
          <w:jc w:val="center"/>
        </w:trPr>
        <w:tc>
          <w:tcPr>
            <w:tcW w:w="529" w:type="dxa"/>
            <w:shd w:val="clear" w:color="auto" w:fill="auto"/>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1. </w:t>
            </w:r>
          </w:p>
        </w:tc>
        <w:tc>
          <w:tcPr>
            <w:tcW w:w="4171" w:type="dxa"/>
            <w:shd w:val="clear" w:color="auto" w:fill="auto"/>
          </w:tcPr>
          <w:p w:rsidR="00B66DA8" w:rsidRPr="00B66DA8" w:rsidRDefault="00B66DA8" w:rsidP="00BC76F4">
            <w:pPr>
              <w:rPr>
                <w:rFonts w:ascii="Tahoma" w:hAnsi="Tahoma" w:cs="Tahoma"/>
                <w:bCs/>
                <w:sz w:val="18"/>
                <w:szCs w:val="18"/>
              </w:rPr>
            </w:pPr>
            <w:r w:rsidRPr="00B66DA8">
              <w:rPr>
                <w:rFonts w:ascii="Tahoma" w:hAnsi="Tahoma" w:cs="Tahoma"/>
                <w:bCs/>
                <w:sz w:val="18"/>
                <w:szCs w:val="18"/>
              </w:rPr>
              <w:t xml:space="preserve">Στην περίπτωση επιλογής της διαδικασίας της διαπραγμάτευσης των περιπτώσεων των αρ. </w:t>
            </w:r>
            <w:r w:rsidRPr="00B66DA8">
              <w:rPr>
                <w:rFonts w:ascii="Tahoma" w:eastAsia="Arial Unicode MS" w:hAnsi="Tahoma" w:cs="Tahoma"/>
                <w:bCs/>
                <w:sz w:val="18"/>
                <w:szCs w:val="18"/>
              </w:rPr>
              <w:t>26 παρ. 2β και  32 Ν. 4412/2016</w:t>
            </w:r>
            <w:r w:rsidRPr="00B66DA8">
              <w:rPr>
                <w:rFonts w:ascii="Tahoma" w:hAnsi="Tahoma" w:cs="Tahoma"/>
                <w:bCs/>
                <w:sz w:val="18"/>
                <w:szCs w:val="18"/>
              </w:rPr>
              <w:t xml:space="preserve"> υπάρχει σύμφωνη γνώμη της Ενιαίας Ανεξάρτητης Αρχής Δημοσίων Συμβάσεων επί της απόφασης της Αναθέτουσας Αρχής για την προσφυγή στη διαδικασία αυτή;</w:t>
            </w:r>
          </w:p>
        </w:tc>
        <w:tc>
          <w:tcPr>
            <w:tcW w:w="3544" w:type="dxa"/>
            <w:shd w:val="clear" w:color="auto" w:fill="auto"/>
          </w:tcPr>
          <w:p w:rsidR="00B66DA8" w:rsidRPr="00B66DA8" w:rsidRDefault="00B66DA8" w:rsidP="00BC76F4">
            <w:pPr>
              <w:rPr>
                <w:rFonts w:ascii="Tahoma" w:hAnsi="Tahoma" w:cs="Tahoma"/>
                <w:bCs/>
                <w:sz w:val="18"/>
                <w:szCs w:val="18"/>
              </w:rPr>
            </w:pPr>
            <w:r w:rsidRPr="00B66DA8">
              <w:rPr>
                <w:rFonts w:ascii="Tahoma" w:hAnsi="Tahoma" w:cs="Tahoma"/>
                <w:b/>
              </w:rPr>
              <w:t>*</w:t>
            </w:r>
            <w:r w:rsidRPr="00B66DA8">
              <w:rPr>
                <w:rFonts w:ascii="Tahoma" w:hAnsi="Tahoma" w:cs="Tahoma"/>
                <w:sz w:val="18"/>
                <w:szCs w:val="18"/>
                <w:vertAlign w:val="superscript"/>
              </w:rPr>
              <w:footnoteReference w:id="2"/>
            </w:r>
          </w:p>
        </w:tc>
        <w:tc>
          <w:tcPr>
            <w:tcW w:w="709" w:type="dxa"/>
            <w:shd w:val="clear" w:color="auto" w:fill="auto"/>
          </w:tcPr>
          <w:p w:rsidR="00B66DA8" w:rsidRPr="00B66DA8" w:rsidRDefault="00B66DA8" w:rsidP="00BC76F4">
            <w:pPr>
              <w:rPr>
                <w:rFonts w:ascii="Tahoma" w:hAnsi="Tahoma" w:cs="Tahoma"/>
                <w:sz w:val="18"/>
                <w:szCs w:val="18"/>
              </w:rPr>
            </w:pPr>
          </w:p>
        </w:tc>
        <w:tc>
          <w:tcPr>
            <w:tcW w:w="708" w:type="dxa"/>
            <w:shd w:val="clear" w:color="auto" w:fill="auto"/>
          </w:tcPr>
          <w:p w:rsidR="00B66DA8" w:rsidRPr="00B66DA8" w:rsidRDefault="00B66DA8" w:rsidP="00BC76F4">
            <w:pPr>
              <w:rPr>
                <w:rFonts w:ascii="Tahoma" w:hAnsi="Tahoma" w:cs="Tahoma"/>
                <w:sz w:val="18"/>
                <w:szCs w:val="18"/>
              </w:rPr>
            </w:pPr>
          </w:p>
        </w:tc>
        <w:tc>
          <w:tcPr>
            <w:tcW w:w="851" w:type="dxa"/>
            <w:shd w:val="clear" w:color="auto" w:fill="auto"/>
          </w:tcPr>
          <w:p w:rsidR="00B66DA8" w:rsidRPr="00B66DA8" w:rsidRDefault="00B66DA8" w:rsidP="00BC76F4">
            <w:pPr>
              <w:rPr>
                <w:rFonts w:ascii="Tahoma" w:hAnsi="Tahoma" w:cs="Tahoma"/>
                <w:sz w:val="18"/>
                <w:szCs w:val="18"/>
              </w:rPr>
            </w:pPr>
          </w:p>
        </w:tc>
        <w:tc>
          <w:tcPr>
            <w:tcW w:w="2410" w:type="dxa"/>
            <w:shd w:val="clear" w:color="auto" w:fill="auto"/>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Σύμφωνη γνώμη ΕΑΑΔΗΣΥ </w:t>
            </w:r>
          </w:p>
          <w:p w:rsidR="00B66DA8" w:rsidRPr="00B66DA8" w:rsidRDefault="00B66DA8" w:rsidP="00BC76F4">
            <w:pPr>
              <w:rPr>
                <w:rFonts w:ascii="Tahoma" w:hAnsi="Tahoma" w:cs="Tahoma"/>
                <w:sz w:val="18"/>
                <w:szCs w:val="18"/>
              </w:rPr>
            </w:pPr>
          </w:p>
        </w:tc>
        <w:tc>
          <w:tcPr>
            <w:tcW w:w="2661" w:type="dxa"/>
            <w:shd w:val="clear" w:color="auto" w:fill="auto"/>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αρ. </w:t>
            </w:r>
            <w:r w:rsidRPr="00B66DA8">
              <w:rPr>
                <w:rFonts w:ascii="Tahoma" w:eastAsia="Arial Unicode MS" w:hAnsi="Tahoma" w:cs="Tahoma"/>
                <w:bCs/>
                <w:sz w:val="18"/>
                <w:szCs w:val="18"/>
              </w:rPr>
              <w:t xml:space="preserve">26 παρ. 2 β και 32 </w:t>
            </w:r>
            <w:r w:rsidR="009D3DEF">
              <w:rPr>
                <w:rFonts w:ascii="Tahoma" w:eastAsia="Arial Unicode MS" w:hAnsi="Tahoma" w:cs="Tahoma"/>
                <w:bCs/>
                <w:sz w:val="18"/>
                <w:szCs w:val="18"/>
              </w:rPr>
              <w:t xml:space="preserve">παρ 5  </w:t>
            </w:r>
            <w:r w:rsidRPr="00B66DA8">
              <w:rPr>
                <w:rFonts w:ascii="Tahoma" w:eastAsia="Arial Unicode MS" w:hAnsi="Tahoma" w:cs="Tahoma"/>
                <w:bCs/>
                <w:sz w:val="18"/>
                <w:szCs w:val="18"/>
              </w:rPr>
              <w:t>Ν. 4412/2016</w:t>
            </w:r>
          </w:p>
          <w:p w:rsidR="00B66DA8" w:rsidRPr="00B66DA8" w:rsidRDefault="00B66DA8" w:rsidP="00BC76F4">
            <w:pPr>
              <w:rPr>
                <w:rFonts w:ascii="Tahoma" w:hAnsi="Tahoma" w:cs="Tahoma"/>
                <w:bCs/>
                <w:sz w:val="18"/>
                <w:szCs w:val="18"/>
              </w:rPr>
            </w:pPr>
            <w:r w:rsidRPr="00B66DA8">
              <w:rPr>
                <w:rFonts w:ascii="Tahoma" w:hAnsi="Tahoma" w:cs="Tahoma"/>
                <w:bCs/>
                <w:sz w:val="18"/>
                <w:szCs w:val="18"/>
              </w:rPr>
              <w:t>αρ. 2 παρ. 2 Ν. 4013/2011</w:t>
            </w:r>
          </w:p>
          <w:p w:rsidR="00B66DA8" w:rsidRPr="00B66DA8" w:rsidRDefault="00B66DA8" w:rsidP="00BC76F4">
            <w:pPr>
              <w:rPr>
                <w:rFonts w:ascii="Tahoma" w:hAnsi="Tahoma" w:cs="Tahoma"/>
                <w:sz w:val="18"/>
                <w:szCs w:val="18"/>
              </w:rPr>
            </w:pPr>
            <w:r w:rsidRPr="00B66DA8">
              <w:rPr>
                <w:rFonts w:ascii="Tahoma" w:hAnsi="Tahoma" w:cs="Tahoma"/>
                <w:bCs/>
                <w:sz w:val="18"/>
                <w:szCs w:val="18"/>
              </w:rPr>
              <w:t>αρ. 28 παρ. 2 Ν. 4314/2014</w:t>
            </w:r>
          </w:p>
        </w:tc>
      </w:tr>
      <w:tr w:rsidR="00B66DA8" w:rsidRPr="00B66DA8" w:rsidTr="00BC76F4">
        <w:trPr>
          <w:trHeight w:val="1170"/>
          <w:jc w:val="center"/>
        </w:trPr>
        <w:tc>
          <w:tcPr>
            <w:tcW w:w="529" w:type="dxa"/>
            <w:shd w:val="clear" w:color="auto" w:fill="auto"/>
          </w:tcPr>
          <w:p w:rsidR="00B66DA8" w:rsidRPr="00B66DA8" w:rsidRDefault="00B66DA8" w:rsidP="00BC76F4">
            <w:pPr>
              <w:rPr>
                <w:rFonts w:ascii="Tahoma" w:hAnsi="Tahoma" w:cs="Tahoma"/>
                <w:bCs/>
                <w:sz w:val="18"/>
                <w:szCs w:val="18"/>
              </w:rPr>
            </w:pPr>
            <w:r w:rsidRPr="00B66DA8">
              <w:rPr>
                <w:rFonts w:ascii="Tahoma" w:hAnsi="Tahoma" w:cs="Tahoma"/>
                <w:sz w:val="18"/>
                <w:szCs w:val="18"/>
              </w:rPr>
              <w:t xml:space="preserve">2. </w:t>
            </w:r>
          </w:p>
        </w:tc>
        <w:tc>
          <w:tcPr>
            <w:tcW w:w="4171" w:type="dxa"/>
            <w:shd w:val="clear" w:color="auto" w:fill="auto"/>
          </w:tcPr>
          <w:p w:rsidR="00B66DA8" w:rsidRPr="00B66DA8" w:rsidRDefault="00B66DA8" w:rsidP="00BC76F4">
            <w:pPr>
              <w:rPr>
                <w:rFonts w:ascii="Tahoma" w:hAnsi="Tahoma" w:cs="Tahoma"/>
                <w:color w:val="FF0000"/>
                <w:sz w:val="18"/>
                <w:szCs w:val="18"/>
              </w:rPr>
            </w:pPr>
            <w:r w:rsidRPr="00B66DA8">
              <w:rPr>
                <w:rFonts w:ascii="Tahoma" w:eastAsia="Arial Unicode MS" w:hAnsi="Tahoma" w:cs="Tahoma"/>
                <w:sz w:val="18"/>
                <w:szCs w:val="18"/>
              </w:rPr>
              <w:t xml:space="preserve">Εφόσον η προϋπολογιζόμενη δαπάνη υπερβαίνει το ποσό των 10.000.000 Ευρώ, έχει προηγηθεί ο </w:t>
            </w:r>
            <w:proofErr w:type="spellStart"/>
            <w:r w:rsidRPr="00B66DA8">
              <w:rPr>
                <w:rFonts w:ascii="Tahoma" w:eastAsia="Arial Unicode MS" w:hAnsi="Tahoma" w:cs="Tahoma"/>
                <w:sz w:val="18"/>
                <w:szCs w:val="18"/>
              </w:rPr>
              <w:t>προσυμβατικός</w:t>
            </w:r>
            <w:proofErr w:type="spellEnd"/>
            <w:r w:rsidRPr="00B66DA8">
              <w:rPr>
                <w:rFonts w:ascii="Tahoma" w:eastAsia="Arial Unicode MS" w:hAnsi="Tahoma" w:cs="Tahoma"/>
                <w:sz w:val="18"/>
                <w:szCs w:val="18"/>
              </w:rPr>
              <w:t xml:space="preserve"> έλεγχος από το Ελεγκτικό Συνέδριο και επιτρέπεται η υπογραφή της σύμβασης σύμφωνα με τη σχετική Πράξη αυτού</w:t>
            </w:r>
            <w:r w:rsidRPr="00B66DA8">
              <w:rPr>
                <w:rFonts w:ascii="Tahoma" w:eastAsia="Arial Unicode MS" w:hAnsi="Tahoma" w:cs="Tahoma"/>
                <w:bCs/>
                <w:sz w:val="18"/>
                <w:szCs w:val="18"/>
              </w:rPr>
              <w:t>;</w:t>
            </w:r>
          </w:p>
        </w:tc>
        <w:tc>
          <w:tcPr>
            <w:tcW w:w="3544" w:type="dxa"/>
            <w:shd w:val="clear" w:color="auto" w:fill="auto"/>
          </w:tcPr>
          <w:p w:rsidR="00B66DA8" w:rsidRPr="00B66DA8" w:rsidRDefault="00B66DA8" w:rsidP="00BC76F4">
            <w:pPr>
              <w:rPr>
                <w:rFonts w:ascii="Tahoma" w:hAnsi="Tahoma" w:cs="Tahoma"/>
                <w:sz w:val="18"/>
                <w:szCs w:val="18"/>
              </w:rPr>
            </w:pPr>
            <w:r w:rsidRPr="00B66DA8">
              <w:rPr>
                <w:rFonts w:ascii="Tahoma" w:hAnsi="Tahoma" w:cs="Tahoma"/>
                <w:b/>
              </w:rPr>
              <w:t>*</w:t>
            </w:r>
            <w:r w:rsidRPr="00B66DA8">
              <w:rPr>
                <w:rFonts w:ascii="Tahoma" w:hAnsi="Tahoma" w:cs="Tahoma"/>
                <w:sz w:val="18"/>
                <w:szCs w:val="18"/>
                <w:vertAlign w:val="superscript"/>
              </w:rPr>
              <w:footnoteReference w:id="3"/>
            </w:r>
          </w:p>
        </w:tc>
        <w:tc>
          <w:tcPr>
            <w:tcW w:w="709" w:type="dxa"/>
            <w:shd w:val="clear" w:color="auto" w:fill="auto"/>
          </w:tcPr>
          <w:p w:rsidR="00B66DA8" w:rsidRPr="00B66DA8" w:rsidRDefault="00B66DA8" w:rsidP="00BC76F4">
            <w:pPr>
              <w:rPr>
                <w:rFonts w:ascii="Tahoma" w:hAnsi="Tahoma" w:cs="Tahoma"/>
                <w:sz w:val="18"/>
                <w:szCs w:val="18"/>
              </w:rPr>
            </w:pPr>
          </w:p>
        </w:tc>
        <w:tc>
          <w:tcPr>
            <w:tcW w:w="708" w:type="dxa"/>
            <w:shd w:val="clear" w:color="auto" w:fill="auto"/>
          </w:tcPr>
          <w:p w:rsidR="00B66DA8" w:rsidRPr="00B66DA8" w:rsidRDefault="00B66DA8" w:rsidP="00BC76F4">
            <w:pPr>
              <w:rPr>
                <w:rFonts w:ascii="Tahoma" w:hAnsi="Tahoma" w:cs="Tahoma"/>
                <w:sz w:val="18"/>
                <w:szCs w:val="18"/>
              </w:rPr>
            </w:pPr>
          </w:p>
        </w:tc>
        <w:tc>
          <w:tcPr>
            <w:tcW w:w="851" w:type="dxa"/>
            <w:shd w:val="clear" w:color="auto" w:fill="auto"/>
          </w:tcPr>
          <w:p w:rsidR="00B66DA8" w:rsidRPr="00B66DA8" w:rsidRDefault="00B66DA8" w:rsidP="00BC76F4">
            <w:pPr>
              <w:rPr>
                <w:rFonts w:ascii="Tahoma" w:hAnsi="Tahoma" w:cs="Tahoma"/>
                <w:sz w:val="18"/>
                <w:szCs w:val="18"/>
              </w:rPr>
            </w:pPr>
          </w:p>
        </w:tc>
        <w:tc>
          <w:tcPr>
            <w:tcW w:w="2410" w:type="dxa"/>
            <w:shd w:val="clear" w:color="auto" w:fill="auto"/>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Πράξη του Ελεγκτικού Συνεδρίου σύμφωνα με την οποία δεν κωλύεται η υπογραφή της σύμβασης - </w:t>
            </w:r>
          </w:p>
          <w:p w:rsidR="00B66DA8" w:rsidRPr="00B66DA8" w:rsidRDefault="00B66DA8" w:rsidP="00BC76F4">
            <w:pPr>
              <w:rPr>
                <w:rFonts w:ascii="Tahoma" w:hAnsi="Tahoma" w:cs="Tahoma"/>
                <w:sz w:val="18"/>
                <w:szCs w:val="18"/>
              </w:rPr>
            </w:pPr>
          </w:p>
        </w:tc>
        <w:tc>
          <w:tcPr>
            <w:tcW w:w="2661" w:type="dxa"/>
            <w:shd w:val="clear" w:color="auto" w:fill="auto"/>
          </w:tcPr>
          <w:p w:rsidR="00B66DA8" w:rsidRPr="00B66DA8" w:rsidRDefault="00B66DA8" w:rsidP="00BC76F4">
            <w:pPr>
              <w:rPr>
                <w:rFonts w:ascii="Tahoma" w:hAnsi="Tahoma" w:cs="Tahoma"/>
                <w:sz w:val="18"/>
                <w:szCs w:val="18"/>
              </w:rPr>
            </w:pPr>
            <w:r w:rsidRPr="00B66DA8">
              <w:rPr>
                <w:rFonts w:ascii="Tahoma" w:hAnsi="Tahoma" w:cs="Tahoma"/>
                <w:sz w:val="18"/>
                <w:szCs w:val="18"/>
              </w:rPr>
              <w:t>αρ. 35 Ν. 4129/2013</w:t>
            </w:r>
          </w:p>
          <w:p w:rsidR="00B66DA8" w:rsidRPr="00B66DA8" w:rsidRDefault="00B66DA8" w:rsidP="00BC76F4">
            <w:pPr>
              <w:rPr>
                <w:rFonts w:ascii="Tahoma" w:hAnsi="Tahoma" w:cs="Tahoma"/>
                <w:sz w:val="18"/>
                <w:szCs w:val="18"/>
              </w:rPr>
            </w:pPr>
            <w:r w:rsidRPr="00B66DA8">
              <w:rPr>
                <w:rFonts w:ascii="Tahoma" w:hAnsi="Tahoma" w:cs="Tahoma"/>
                <w:bCs/>
                <w:sz w:val="18"/>
                <w:szCs w:val="18"/>
              </w:rPr>
              <w:t>σε συνδυασμό με το αρ. 28 παρ. 3  Ν. 4314/2014</w:t>
            </w:r>
          </w:p>
        </w:tc>
      </w:tr>
      <w:tr w:rsidR="00B66DA8" w:rsidRPr="00B66DA8" w:rsidTr="00BC76F4">
        <w:trPr>
          <w:trHeight w:val="280"/>
          <w:jc w:val="center"/>
        </w:trPr>
        <w:tc>
          <w:tcPr>
            <w:tcW w:w="15583" w:type="dxa"/>
            <w:gridSpan w:val="8"/>
            <w:shd w:val="clear" w:color="auto" w:fill="auto"/>
          </w:tcPr>
          <w:p w:rsidR="00B66DA8" w:rsidRPr="00BC76F4" w:rsidRDefault="00B66DA8" w:rsidP="00BC76F4">
            <w:pPr>
              <w:jc w:val="center"/>
              <w:rPr>
                <w:rFonts w:ascii="Tahoma" w:hAnsi="Tahoma" w:cs="Tahoma"/>
                <w:b/>
                <w:bCs/>
                <w:sz w:val="18"/>
                <w:szCs w:val="18"/>
                <w:lang w:val="en-US"/>
              </w:rPr>
            </w:pPr>
            <w:r w:rsidRPr="00BC76F4">
              <w:rPr>
                <w:rFonts w:ascii="Tahoma" w:hAnsi="Tahoma" w:cs="Tahoma"/>
                <w:b/>
                <w:bCs/>
                <w:sz w:val="18"/>
                <w:szCs w:val="18"/>
                <w:lang w:val="en-US"/>
              </w:rPr>
              <w:t>ΙΙ. ΣΥΜΒΑΣΗ</w:t>
            </w:r>
          </w:p>
        </w:tc>
      </w:tr>
      <w:tr w:rsidR="00BC76F4" w:rsidRPr="00B66DA8" w:rsidTr="00BC76F4">
        <w:trPr>
          <w:trHeight w:val="1393"/>
          <w:jc w:val="center"/>
        </w:trPr>
        <w:tc>
          <w:tcPr>
            <w:tcW w:w="529" w:type="dxa"/>
          </w:tcPr>
          <w:p w:rsidR="00B66DA8" w:rsidRPr="00B66DA8" w:rsidRDefault="00B66DA8" w:rsidP="00BC76F4">
            <w:pPr>
              <w:rPr>
                <w:rFonts w:ascii="Tahoma" w:hAnsi="Tahoma" w:cs="Tahoma"/>
                <w:bCs/>
                <w:sz w:val="18"/>
                <w:szCs w:val="18"/>
              </w:rPr>
            </w:pPr>
            <w:r w:rsidRPr="00B66DA8">
              <w:rPr>
                <w:rFonts w:ascii="Tahoma" w:hAnsi="Tahoma" w:cs="Tahoma"/>
                <w:bCs/>
                <w:sz w:val="18"/>
                <w:szCs w:val="18"/>
              </w:rPr>
              <w:t>3.</w:t>
            </w:r>
          </w:p>
        </w:tc>
        <w:tc>
          <w:tcPr>
            <w:tcW w:w="4171" w:type="dxa"/>
          </w:tcPr>
          <w:p w:rsidR="00DF75C9" w:rsidRPr="00B66DA8" w:rsidRDefault="00B66DA8" w:rsidP="00BC76F4">
            <w:pPr>
              <w:rPr>
                <w:rFonts w:ascii="Tahoma" w:hAnsi="Tahoma" w:cs="Tahoma"/>
                <w:sz w:val="18"/>
                <w:szCs w:val="18"/>
              </w:rPr>
            </w:pPr>
            <w:r w:rsidRPr="00B66DA8">
              <w:rPr>
                <w:rFonts w:ascii="Tahoma" w:hAnsi="Tahoma" w:cs="Tahoma"/>
                <w:sz w:val="18"/>
                <w:szCs w:val="18"/>
              </w:rPr>
              <w:t xml:space="preserve">Το σχέδιο σύμβασης συντάχθηκε σύμφωνα με τα αποτελέσματα </w:t>
            </w:r>
            <w:r w:rsidR="00112DC5">
              <w:rPr>
                <w:rFonts w:ascii="Tahoma" w:hAnsi="Tahoma" w:cs="Tahoma"/>
                <w:sz w:val="18"/>
                <w:szCs w:val="18"/>
              </w:rPr>
              <w:t xml:space="preserve">της </w:t>
            </w:r>
            <w:r w:rsidRPr="00B66DA8">
              <w:rPr>
                <w:rFonts w:ascii="Tahoma" w:hAnsi="Tahoma" w:cs="Tahoma"/>
                <w:sz w:val="18"/>
                <w:szCs w:val="18"/>
              </w:rPr>
              <w:t>αξιολόγησης</w:t>
            </w:r>
            <w:r w:rsidR="00112DC5">
              <w:rPr>
                <w:rFonts w:ascii="Tahoma" w:hAnsi="Tahoma" w:cs="Tahoma"/>
                <w:sz w:val="18"/>
                <w:szCs w:val="18"/>
              </w:rPr>
              <w:t xml:space="preserve"> και</w:t>
            </w:r>
            <w:r w:rsidR="00EC5179">
              <w:rPr>
                <w:rFonts w:ascii="Tahoma" w:hAnsi="Tahoma" w:cs="Tahoma"/>
                <w:sz w:val="18"/>
                <w:szCs w:val="18"/>
              </w:rPr>
              <w:t xml:space="preserve"> </w:t>
            </w:r>
            <w:r w:rsidRPr="00B66DA8">
              <w:rPr>
                <w:rFonts w:ascii="Tahoma" w:hAnsi="Tahoma" w:cs="Tahoma"/>
                <w:sz w:val="18"/>
                <w:szCs w:val="18"/>
              </w:rPr>
              <w:t>την προσφορά του προσωρινού αναδόχου</w:t>
            </w:r>
            <w:r w:rsidR="00112DC5">
              <w:rPr>
                <w:rFonts w:ascii="Tahoma" w:hAnsi="Tahoma" w:cs="Tahoma"/>
                <w:sz w:val="18"/>
                <w:szCs w:val="18"/>
              </w:rPr>
              <w:t xml:space="preserve">, </w:t>
            </w:r>
            <w:r w:rsidR="00F254B8">
              <w:rPr>
                <w:rFonts w:ascii="Tahoma" w:hAnsi="Tahoma" w:cs="Tahoma"/>
                <w:sz w:val="18"/>
                <w:szCs w:val="18"/>
              </w:rPr>
              <w:t xml:space="preserve">και </w:t>
            </w:r>
            <w:r w:rsidR="00112DC5">
              <w:rPr>
                <w:rFonts w:ascii="Tahoma" w:hAnsi="Tahoma" w:cs="Tahoma"/>
                <w:sz w:val="18"/>
                <w:szCs w:val="18"/>
              </w:rPr>
              <w:t xml:space="preserve"> </w:t>
            </w:r>
            <w:r w:rsidR="00DF75C9">
              <w:rPr>
                <w:rFonts w:ascii="Tahoma" w:hAnsi="Tahoma" w:cs="Tahoma"/>
                <w:sz w:val="18"/>
                <w:szCs w:val="18"/>
              </w:rPr>
              <w:t xml:space="preserve">το συμβατικό κόστος και η αναθεώρηση </w:t>
            </w:r>
            <w:r w:rsidR="00DF75C9" w:rsidRPr="000963CC">
              <w:rPr>
                <w:rFonts w:ascii="Tahoma" w:hAnsi="Tahoma" w:cs="Tahoma"/>
                <w:sz w:val="18"/>
                <w:szCs w:val="18"/>
              </w:rPr>
              <w:t xml:space="preserve">έχουν </w:t>
            </w:r>
            <w:proofErr w:type="spellStart"/>
            <w:r w:rsidR="00DF75C9" w:rsidRPr="000963CC">
              <w:rPr>
                <w:rFonts w:ascii="Tahoma" w:hAnsi="Tahoma" w:cs="Tahoma"/>
                <w:sz w:val="18"/>
                <w:szCs w:val="18"/>
              </w:rPr>
              <w:t>επανυπολογισθεί</w:t>
            </w:r>
            <w:proofErr w:type="spellEnd"/>
            <w:r w:rsidR="00DF75C9" w:rsidRPr="000963CC">
              <w:rPr>
                <w:rFonts w:ascii="Tahoma" w:hAnsi="Tahoma" w:cs="Tahoma"/>
                <w:sz w:val="18"/>
                <w:szCs w:val="18"/>
              </w:rPr>
              <w:t xml:space="preserve"> βάσει της προσφοράς του προσωρινού αναδόχου</w:t>
            </w:r>
            <w:r w:rsidR="00F254B8">
              <w:rPr>
                <w:rFonts w:ascii="Tahoma" w:hAnsi="Tahoma" w:cs="Tahoma"/>
                <w:sz w:val="18"/>
                <w:szCs w:val="18"/>
              </w:rPr>
              <w:t>;</w:t>
            </w:r>
          </w:p>
        </w:tc>
        <w:tc>
          <w:tcPr>
            <w:tcW w:w="3544" w:type="dxa"/>
          </w:tcPr>
          <w:p w:rsidR="00B66DA8" w:rsidRPr="00B66DA8" w:rsidRDefault="00B66DA8" w:rsidP="00BC76F4">
            <w:pPr>
              <w:rPr>
                <w:rFonts w:ascii="Tahoma" w:hAnsi="Tahoma" w:cs="Tahoma"/>
                <w:sz w:val="18"/>
                <w:szCs w:val="18"/>
              </w:rPr>
            </w:pP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shd w:val="clear" w:color="auto" w:fill="auto"/>
          </w:tcPr>
          <w:p w:rsidR="00B66DA8" w:rsidRPr="00B66DA8" w:rsidRDefault="00B66DA8" w:rsidP="00BC76F4">
            <w:pPr>
              <w:rPr>
                <w:rFonts w:ascii="Tahoma" w:hAnsi="Tahoma" w:cs="Tahoma"/>
                <w:sz w:val="18"/>
                <w:szCs w:val="18"/>
              </w:rPr>
            </w:pPr>
            <w:r w:rsidRPr="00B66DA8">
              <w:rPr>
                <w:rFonts w:ascii="Tahoma" w:hAnsi="Tahoma" w:cs="Tahoma"/>
                <w:sz w:val="18"/>
                <w:szCs w:val="18"/>
              </w:rPr>
              <w:t>Σχέδιο σύμβασης/ συμφωνητικού, λοιπά συμβατικά τεύχη, διακήρυξη, τεύχη διαγωνισμού, προσφορά</w:t>
            </w:r>
          </w:p>
        </w:tc>
        <w:tc>
          <w:tcPr>
            <w:tcW w:w="2661" w:type="dxa"/>
          </w:tcPr>
          <w:p w:rsidR="00B66DA8" w:rsidRPr="00B66DA8" w:rsidRDefault="00112DC5" w:rsidP="00BC76F4">
            <w:pPr>
              <w:rPr>
                <w:rFonts w:ascii="Tahoma" w:hAnsi="Tahoma" w:cs="Tahoma"/>
                <w:sz w:val="16"/>
                <w:szCs w:val="16"/>
              </w:rPr>
            </w:pPr>
            <w:r>
              <w:rPr>
                <w:rFonts w:ascii="Tahoma" w:hAnsi="Tahoma" w:cs="Tahoma"/>
                <w:sz w:val="16"/>
                <w:szCs w:val="16"/>
              </w:rPr>
              <w:t xml:space="preserve">αρ. </w:t>
            </w:r>
            <w:r w:rsidR="009D3DEF">
              <w:rPr>
                <w:rFonts w:ascii="Tahoma" w:hAnsi="Tahoma" w:cs="Tahoma"/>
                <w:sz w:val="16"/>
                <w:szCs w:val="16"/>
              </w:rPr>
              <w:t>53 παρ</w:t>
            </w:r>
            <w:r>
              <w:rPr>
                <w:rFonts w:ascii="Tahoma" w:hAnsi="Tahoma" w:cs="Tahoma"/>
                <w:sz w:val="16"/>
                <w:szCs w:val="16"/>
              </w:rPr>
              <w:t>.</w:t>
            </w:r>
            <w:r w:rsidR="009D3DEF">
              <w:rPr>
                <w:rFonts w:ascii="Tahoma" w:hAnsi="Tahoma" w:cs="Tahoma"/>
                <w:sz w:val="16"/>
                <w:szCs w:val="16"/>
              </w:rPr>
              <w:t xml:space="preserve"> </w:t>
            </w:r>
            <w:r w:rsidR="00DD6611" w:rsidRPr="00DD6611">
              <w:rPr>
                <w:rFonts w:ascii="Tahoma" w:hAnsi="Tahoma" w:cs="Tahoma"/>
                <w:sz w:val="16"/>
                <w:szCs w:val="16"/>
              </w:rPr>
              <w:t xml:space="preserve">1-6 και 8α </w:t>
            </w:r>
            <w:r w:rsidR="009D3DEF">
              <w:rPr>
                <w:rFonts w:ascii="Tahoma" w:hAnsi="Tahoma" w:cs="Tahoma"/>
                <w:sz w:val="16"/>
                <w:szCs w:val="16"/>
              </w:rPr>
              <w:t xml:space="preserve"> και</w:t>
            </w:r>
            <w:r w:rsidR="00024169">
              <w:rPr>
                <w:rFonts w:ascii="Tahoma" w:hAnsi="Tahoma" w:cs="Tahoma"/>
                <w:sz w:val="16"/>
                <w:szCs w:val="16"/>
              </w:rPr>
              <w:t xml:space="preserve"> </w:t>
            </w:r>
            <w:r w:rsidR="00DD6611">
              <w:rPr>
                <w:rFonts w:ascii="Tahoma" w:hAnsi="Tahoma" w:cs="Tahoma"/>
                <w:sz w:val="16"/>
                <w:szCs w:val="16"/>
              </w:rPr>
              <w:t xml:space="preserve">αρ. </w:t>
            </w:r>
            <w:r w:rsidR="00A717EC">
              <w:rPr>
                <w:rFonts w:ascii="Tahoma" w:hAnsi="Tahoma" w:cs="Tahoma"/>
                <w:sz w:val="16"/>
                <w:szCs w:val="16"/>
              </w:rPr>
              <w:t>186 παρ</w:t>
            </w:r>
            <w:r>
              <w:rPr>
                <w:rFonts w:ascii="Tahoma" w:hAnsi="Tahoma" w:cs="Tahoma"/>
                <w:sz w:val="16"/>
                <w:szCs w:val="16"/>
              </w:rPr>
              <w:t>.</w:t>
            </w:r>
            <w:r w:rsidR="00A717EC">
              <w:rPr>
                <w:rFonts w:ascii="Tahoma" w:hAnsi="Tahoma" w:cs="Tahoma"/>
                <w:sz w:val="16"/>
                <w:szCs w:val="16"/>
              </w:rPr>
              <w:t xml:space="preserve"> 4 </w:t>
            </w:r>
            <w:r>
              <w:rPr>
                <w:rFonts w:ascii="Tahoma" w:hAnsi="Tahoma" w:cs="Tahoma"/>
                <w:sz w:val="16"/>
                <w:szCs w:val="16"/>
              </w:rPr>
              <w:t>Ν.4412/2016</w:t>
            </w:r>
          </w:p>
        </w:tc>
      </w:tr>
      <w:tr w:rsidR="00B66DA8" w:rsidRPr="00B66DA8" w:rsidTr="00BC76F4">
        <w:trPr>
          <w:trHeight w:val="352"/>
          <w:jc w:val="center"/>
        </w:trPr>
        <w:tc>
          <w:tcPr>
            <w:tcW w:w="15583" w:type="dxa"/>
            <w:gridSpan w:val="8"/>
          </w:tcPr>
          <w:p w:rsidR="00B66DA8" w:rsidRPr="00B66DA8" w:rsidRDefault="00B66DA8" w:rsidP="00BC76F4">
            <w:pPr>
              <w:jc w:val="center"/>
              <w:rPr>
                <w:rFonts w:ascii="Tahoma" w:hAnsi="Tahoma" w:cs="Tahoma"/>
                <w:b/>
                <w:sz w:val="18"/>
                <w:szCs w:val="18"/>
              </w:rPr>
            </w:pPr>
            <w:r w:rsidRPr="00B66DA8">
              <w:rPr>
                <w:rFonts w:ascii="Tahoma" w:hAnsi="Tahoma" w:cs="Tahoma"/>
                <w:b/>
                <w:sz w:val="18"/>
                <w:szCs w:val="18"/>
              </w:rPr>
              <w:t>ΙΙΙ. ΤΗΡΗΣΗ ΚΑΝΟΝΩΝ ΔΗΜΟΣΙΟΤΗΤΑΣ ΚΑΙ ΔΙΑΦΑΝΕΙΑΣ</w:t>
            </w:r>
          </w:p>
        </w:tc>
      </w:tr>
      <w:tr w:rsidR="00B66DA8" w:rsidRPr="00B66DA8" w:rsidTr="00BC76F4">
        <w:trPr>
          <w:trHeight w:val="1128"/>
          <w:jc w:val="center"/>
        </w:trPr>
        <w:tc>
          <w:tcPr>
            <w:tcW w:w="529" w:type="dxa"/>
          </w:tcPr>
          <w:p w:rsidR="00B66DA8" w:rsidRPr="00B66DA8" w:rsidRDefault="00A875F2" w:rsidP="00BC76F4">
            <w:pPr>
              <w:rPr>
                <w:rFonts w:ascii="Tahoma" w:hAnsi="Tahoma" w:cs="Tahoma"/>
                <w:sz w:val="18"/>
                <w:szCs w:val="18"/>
              </w:rPr>
            </w:pPr>
            <w:r>
              <w:rPr>
                <w:rFonts w:ascii="Tahoma" w:hAnsi="Tahoma" w:cs="Tahoma"/>
                <w:sz w:val="18"/>
                <w:szCs w:val="18"/>
              </w:rPr>
              <w:t>4</w:t>
            </w:r>
            <w:r w:rsidR="00B66DA8" w:rsidRPr="00B66DA8">
              <w:rPr>
                <w:rFonts w:ascii="Tahoma" w:hAnsi="Tahoma" w:cs="Tahoma"/>
                <w:sz w:val="18"/>
                <w:szCs w:val="18"/>
              </w:rPr>
              <w:t>.</w:t>
            </w:r>
          </w:p>
        </w:tc>
        <w:tc>
          <w:tcPr>
            <w:tcW w:w="4171" w:type="dxa"/>
          </w:tcPr>
          <w:p w:rsidR="00B66DA8" w:rsidRPr="00B66DA8" w:rsidRDefault="00B66DA8" w:rsidP="00BC76F4">
            <w:pPr>
              <w:rPr>
                <w:rFonts w:ascii="Tahoma" w:hAnsi="Tahoma" w:cs="Tahoma"/>
                <w:sz w:val="18"/>
                <w:szCs w:val="18"/>
              </w:rPr>
            </w:pPr>
            <w:r w:rsidRPr="00B66DA8">
              <w:rPr>
                <w:rFonts w:ascii="Tahoma" w:hAnsi="Tahoma" w:cs="Tahoma"/>
                <w:sz w:val="18"/>
                <w:szCs w:val="18"/>
              </w:rPr>
              <w:t>Έχει τηρηθεί η υποχρέωση αποστολής των τυποποιημένων εντύπων Προκήρυξης Σύμβασης του Εκτελεστικού Κανονισμού ΕΚ 2015/1986</w:t>
            </w:r>
            <w:r w:rsidR="004551E6">
              <w:rPr>
                <w:rFonts w:ascii="Tahoma" w:hAnsi="Tahoma" w:cs="Tahoma"/>
                <w:sz w:val="18"/>
                <w:szCs w:val="18"/>
              </w:rPr>
              <w:t xml:space="preserve"> </w:t>
            </w:r>
          </w:p>
        </w:tc>
        <w:tc>
          <w:tcPr>
            <w:tcW w:w="3544" w:type="dxa"/>
          </w:tcPr>
          <w:p w:rsidR="00B66DA8" w:rsidRPr="00B66DA8" w:rsidRDefault="00B66DA8" w:rsidP="00BC76F4">
            <w:pPr>
              <w:rPr>
                <w:rFonts w:ascii="Tahoma" w:hAnsi="Tahoma" w:cs="Tahoma"/>
                <w:sz w:val="18"/>
                <w:szCs w:val="18"/>
              </w:rPr>
            </w:pPr>
          </w:p>
        </w:tc>
        <w:tc>
          <w:tcPr>
            <w:tcW w:w="709" w:type="dxa"/>
            <w:shd w:val="clear" w:color="auto" w:fill="auto"/>
          </w:tcPr>
          <w:p w:rsidR="00B66DA8" w:rsidRPr="00B66DA8" w:rsidRDefault="00B66DA8" w:rsidP="00BC76F4">
            <w:pPr>
              <w:rPr>
                <w:rFonts w:ascii="Tahoma" w:hAnsi="Tahoma" w:cs="Tahoma"/>
                <w:sz w:val="18"/>
                <w:szCs w:val="18"/>
              </w:rPr>
            </w:pPr>
          </w:p>
        </w:tc>
        <w:tc>
          <w:tcPr>
            <w:tcW w:w="708" w:type="dxa"/>
            <w:shd w:val="clear" w:color="auto" w:fill="auto"/>
          </w:tcPr>
          <w:p w:rsidR="00B66DA8" w:rsidRPr="00B66DA8" w:rsidRDefault="00B66DA8" w:rsidP="00BC76F4">
            <w:pPr>
              <w:rPr>
                <w:rFonts w:ascii="Tahoma" w:hAnsi="Tahoma" w:cs="Tahoma"/>
                <w:sz w:val="18"/>
                <w:szCs w:val="18"/>
              </w:rPr>
            </w:pPr>
          </w:p>
        </w:tc>
        <w:tc>
          <w:tcPr>
            <w:tcW w:w="851" w:type="dxa"/>
            <w:shd w:val="clear" w:color="auto" w:fill="auto"/>
          </w:tcPr>
          <w:p w:rsidR="00B66DA8" w:rsidRPr="00B66DA8" w:rsidRDefault="00B66DA8" w:rsidP="00BC76F4">
            <w:pPr>
              <w:rPr>
                <w:rFonts w:ascii="Tahoma" w:hAnsi="Tahoma" w:cs="Tahoma"/>
                <w:sz w:val="18"/>
                <w:szCs w:val="18"/>
              </w:rPr>
            </w:pPr>
          </w:p>
        </w:tc>
        <w:tc>
          <w:tcPr>
            <w:tcW w:w="2410" w:type="dxa"/>
            <w:shd w:val="clear" w:color="auto" w:fill="auto"/>
          </w:tcPr>
          <w:p w:rsidR="00B66DA8" w:rsidRPr="00B66DA8" w:rsidRDefault="00B66DA8" w:rsidP="00BC76F4">
            <w:pPr>
              <w:rPr>
                <w:rFonts w:ascii="Tahoma" w:hAnsi="Tahoma" w:cs="Tahoma"/>
                <w:sz w:val="18"/>
                <w:szCs w:val="18"/>
              </w:rPr>
            </w:pPr>
            <w:r w:rsidRPr="00B66DA8">
              <w:rPr>
                <w:rFonts w:ascii="Tahoma" w:hAnsi="Tahoma" w:cs="Tahoma"/>
                <w:sz w:val="18"/>
                <w:szCs w:val="18"/>
              </w:rPr>
              <w:t>Διαβιβαστικό ή ισοδύναμο αποδεικτικό αποστολής, από το οποίο να προκύπτει η ημερομηνία αποστολής ή/και ενημέρωσης στην ΕΕ</w:t>
            </w:r>
          </w:p>
        </w:tc>
        <w:tc>
          <w:tcPr>
            <w:tcW w:w="2661" w:type="dxa"/>
            <w:shd w:val="clear" w:color="auto" w:fill="auto"/>
          </w:tcPr>
          <w:p w:rsidR="00B66DA8" w:rsidRPr="00B66DA8" w:rsidRDefault="00B66DA8" w:rsidP="00BC76F4">
            <w:pPr>
              <w:rPr>
                <w:rFonts w:ascii="Tahoma" w:hAnsi="Tahoma" w:cs="Tahoma"/>
                <w:color w:val="000000" w:themeColor="text1"/>
                <w:sz w:val="18"/>
                <w:szCs w:val="18"/>
              </w:rPr>
            </w:pPr>
            <w:r w:rsidRPr="00B66DA8">
              <w:rPr>
                <w:rFonts w:ascii="Tahoma" w:hAnsi="Tahoma" w:cs="Tahoma"/>
                <w:color w:val="000000" w:themeColor="text1"/>
                <w:sz w:val="18"/>
                <w:szCs w:val="18"/>
              </w:rPr>
              <w:t>αρ. 61 και 64 Ν.4412/2016</w:t>
            </w:r>
          </w:p>
          <w:p w:rsidR="00B66DA8" w:rsidRPr="00B66DA8" w:rsidRDefault="00B66DA8" w:rsidP="00BC76F4">
            <w:pPr>
              <w:rPr>
                <w:rFonts w:ascii="Tahoma" w:hAnsi="Tahoma" w:cs="Tahoma"/>
                <w:color w:val="000000" w:themeColor="text1"/>
                <w:sz w:val="18"/>
                <w:szCs w:val="18"/>
              </w:rPr>
            </w:pPr>
            <w:r w:rsidRPr="00B66DA8">
              <w:rPr>
                <w:rFonts w:ascii="Tahoma" w:hAnsi="Tahoma" w:cs="Tahoma"/>
                <w:color w:val="000000" w:themeColor="text1"/>
                <w:sz w:val="18"/>
                <w:szCs w:val="18"/>
              </w:rPr>
              <w:t>Εκτελεστικός Κανονισμός 2015/1986 και  τυποποιημένα έντυπα αυτού</w:t>
            </w:r>
          </w:p>
        </w:tc>
      </w:tr>
      <w:tr w:rsidR="00B66DA8" w:rsidRPr="00B66DA8" w:rsidTr="00BC76F4">
        <w:trPr>
          <w:trHeight w:val="1983"/>
          <w:jc w:val="center"/>
        </w:trPr>
        <w:tc>
          <w:tcPr>
            <w:tcW w:w="529" w:type="dxa"/>
          </w:tcPr>
          <w:p w:rsidR="00B66DA8" w:rsidRPr="00B66DA8" w:rsidRDefault="00A875F2" w:rsidP="00BC76F4">
            <w:pPr>
              <w:rPr>
                <w:rFonts w:ascii="Tahoma" w:hAnsi="Tahoma" w:cs="Tahoma"/>
                <w:sz w:val="18"/>
                <w:szCs w:val="18"/>
              </w:rPr>
            </w:pPr>
            <w:r>
              <w:rPr>
                <w:rFonts w:ascii="Tahoma" w:hAnsi="Tahoma" w:cs="Tahoma"/>
                <w:sz w:val="18"/>
                <w:szCs w:val="18"/>
              </w:rPr>
              <w:lastRenderedPageBreak/>
              <w:t>5</w:t>
            </w:r>
            <w:r w:rsidR="00B66DA8" w:rsidRPr="00B66DA8">
              <w:rPr>
                <w:rFonts w:ascii="Tahoma" w:hAnsi="Tahoma" w:cs="Tahoma"/>
                <w:sz w:val="18"/>
                <w:szCs w:val="18"/>
              </w:rPr>
              <w:t>.</w:t>
            </w:r>
          </w:p>
        </w:tc>
        <w:tc>
          <w:tcPr>
            <w:tcW w:w="4171" w:type="dxa"/>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Έχει τηρηθεί η υποχρέωση της δημοσίευσης της περίληψης της προκήρυξης σύμβασης </w:t>
            </w:r>
            <w:r w:rsidR="009F466A">
              <w:rPr>
                <w:rFonts w:ascii="Tahoma" w:hAnsi="Tahoma" w:cs="Tahoma"/>
                <w:sz w:val="18"/>
                <w:szCs w:val="18"/>
              </w:rPr>
              <w:t>μελέτης</w:t>
            </w:r>
            <w:r w:rsidRPr="00B66DA8">
              <w:rPr>
                <w:rFonts w:ascii="Tahoma" w:hAnsi="Tahoma" w:cs="Tahoma"/>
                <w:sz w:val="18"/>
                <w:szCs w:val="18"/>
              </w:rPr>
              <w:t xml:space="preserve"> σε εθνικό επίπεδο (ΚΗΔΜΗΣ, τοπικό και περιφερειακό τύπο), μετά την ημερομηνία αποστολής για δημοσίευση στην ΕΕΕΕ  ή παράλληλα με αυτήν, και σύμφωνα με τις προϋποθέσεις του οικείου πλαισίου; </w:t>
            </w:r>
          </w:p>
        </w:tc>
        <w:tc>
          <w:tcPr>
            <w:tcW w:w="3544" w:type="dxa"/>
          </w:tcPr>
          <w:p w:rsidR="00B66DA8" w:rsidRPr="00B66DA8" w:rsidRDefault="00B66DA8" w:rsidP="00BC76F4">
            <w:pPr>
              <w:rPr>
                <w:rFonts w:ascii="Tahoma" w:hAnsi="Tahoma" w:cs="Tahoma"/>
                <w:sz w:val="18"/>
                <w:szCs w:val="18"/>
              </w:rPr>
            </w:pPr>
            <w:r w:rsidRPr="00B66DA8">
              <w:rPr>
                <w:rFonts w:ascii="Tahoma" w:hAnsi="Tahoma" w:cs="Tahoma"/>
                <w:bCs/>
                <w:iCs/>
                <w:sz w:val="18"/>
                <w:szCs w:val="18"/>
              </w:rPr>
              <w:t>Οι προκηρύξεις και το περιεχόμενό τους  δεν μπορούν να δημοσιεύονται σε εθνικό επίπεδο πριν από την ημερομηνία αποστολής τους στην ΕΕΕΕ.</w:t>
            </w: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Προκήρυξη,</w:t>
            </w:r>
          </w:p>
          <w:p w:rsidR="00B66DA8" w:rsidRPr="00B66DA8" w:rsidRDefault="00B66DA8" w:rsidP="00BC76F4">
            <w:pPr>
              <w:rPr>
                <w:rFonts w:ascii="Tahoma" w:hAnsi="Tahoma" w:cs="Tahoma"/>
                <w:sz w:val="18"/>
                <w:szCs w:val="18"/>
              </w:rPr>
            </w:pPr>
            <w:r w:rsidRPr="00B66DA8">
              <w:rPr>
                <w:rFonts w:ascii="Tahoma" w:hAnsi="Tahoma" w:cs="Tahoma"/>
                <w:sz w:val="18"/>
                <w:szCs w:val="18"/>
              </w:rPr>
              <w:t xml:space="preserve">αποδεικτικά δημοσιεύσεων προκήρυξης (ΕΕΕΕ, ΚΗΔΜΗΣ, ελληνικός τύπος, Πρόγραμμα Διαύγεια, </w:t>
            </w:r>
            <w:proofErr w:type="spellStart"/>
            <w:r w:rsidRPr="00B66DA8">
              <w:rPr>
                <w:rFonts w:ascii="Tahoma" w:hAnsi="Tahoma" w:cs="Tahoma"/>
                <w:sz w:val="18"/>
                <w:szCs w:val="18"/>
              </w:rPr>
              <w:t>κ.λπ</w:t>
            </w:r>
            <w:proofErr w:type="spellEnd"/>
            <w:r w:rsidRPr="00B66DA8">
              <w:rPr>
                <w:rFonts w:ascii="Tahoma" w:hAnsi="Tahoma" w:cs="Tahoma"/>
                <w:sz w:val="18"/>
                <w:szCs w:val="18"/>
              </w:rPr>
              <w:t xml:space="preserve">) </w:t>
            </w:r>
          </w:p>
        </w:tc>
        <w:tc>
          <w:tcPr>
            <w:tcW w:w="2661" w:type="dxa"/>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αρ. </w:t>
            </w:r>
            <w:r w:rsidR="00BD45A1">
              <w:rPr>
                <w:rFonts w:ascii="Tahoma" w:hAnsi="Tahoma" w:cs="Tahoma"/>
                <w:sz w:val="18"/>
                <w:szCs w:val="18"/>
              </w:rPr>
              <w:t xml:space="preserve">65 και </w:t>
            </w:r>
            <w:r w:rsidRPr="00B66DA8">
              <w:rPr>
                <w:rFonts w:ascii="Tahoma" w:hAnsi="Tahoma" w:cs="Tahoma"/>
                <w:sz w:val="18"/>
                <w:szCs w:val="18"/>
              </w:rPr>
              <w:t>66 Ν.4412/2016</w:t>
            </w:r>
          </w:p>
          <w:p w:rsidR="00B66DA8" w:rsidRPr="00B66DA8" w:rsidRDefault="00B66DA8" w:rsidP="00BC76F4">
            <w:pPr>
              <w:rPr>
                <w:rFonts w:ascii="Tahoma" w:hAnsi="Tahoma" w:cs="Tahoma"/>
                <w:sz w:val="18"/>
                <w:szCs w:val="18"/>
              </w:rPr>
            </w:pPr>
            <w:r w:rsidRPr="00B66DA8">
              <w:rPr>
                <w:rFonts w:ascii="Tahoma" w:hAnsi="Tahoma" w:cs="Tahoma"/>
                <w:sz w:val="18"/>
                <w:szCs w:val="18"/>
              </w:rPr>
              <w:t>Ν.3548/07</w:t>
            </w:r>
          </w:p>
          <w:p w:rsidR="00B66DA8" w:rsidRPr="00B66DA8" w:rsidRDefault="00B66DA8" w:rsidP="00BC76F4">
            <w:pPr>
              <w:ind w:left="33" w:hanging="33"/>
              <w:rPr>
                <w:rFonts w:ascii="Tahoma" w:hAnsi="Tahoma" w:cs="Tahoma"/>
                <w:sz w:val="18"/>
                <w:szCs w:val="18"/>
              </w:rPr>
            </w:pPr>
            <w:r w:rsidRPr="00B66DA8">
              <w:rPr>
                <w:rFonts w:ascii="Tahoma" w:hAnsi="Tahoma" w:cs="Tahoma"/>
                <w:sz w:val="18"/>
                <w:szCs w:val="18"/>
              </w:rPr>
              <w:t xml:space="preserve">Ν.3861/2010  </w:t>
            </w:r>
          </w:p>
          <w:p w:rsidR="00B66DA8" w:rsidRPr="00B66DA8" w:rsidRDefault="00B66DA8" w:rsidP="00BC76F4">
            <w:pPr>
              <w:rPr>
                <w:rFonts w:ascii="Tahoma" w:hAnsi="Tahoma" w:cs="Tahoma"/>
                <w:sz w:val="18"/>
                <w:szCs w:val="18"/>
              </w:rPr>
            </w:pPr>
            <w:r w:rsidRPr="00B66DA8">
              <w:rPr>
                <w:rFonts w:ascii="Tahoma" w:hAnsi="Tahoma" w:cs="Tahoma"/>
                <w:sz w:val="18"/>
                <w:szCs w:val="18"/>
              </w:rPr>
              <w:t>ΥΑ 57654/22.05.2017  (ΚΗΜΔΗΣ) (ΦΕΚ 1781/Β/23.5.2017)</w:t>
            </w:r>
          </w:p>
        </w:tc>
      </w:tr>
      <w:tr w:rsidR="00B66DA8" w:rsidRPr="00B66DA8" w:rsidTr="00BC76F4">
        <w:trPr>
          <w:trHeight w:val="1866"/>
          <w:jc w:val="center"/>
        </w:trPr>
        <w:tc>
          <w:tcPr>
            <w:tcW w:w="529" w:type="dxa"/>
          </w:tcPr>
          <w:p w:rsidR="00B66DA8" w:rsidRPr="00B66DA8" w:rsidRDefault="00A875F2" w:rsidP="00BC76F4">
            <w:pPr>
              <w:rPr>
                <w:rFonts w:ascii="Tahoma" w:hAnsi="Tahoma" w:cs="Tahoma"/>
                <w:sz w:val="18"/>
                <w:szCs w:val="18"/>
              </w:rPr>
            </w:pPr>
            <w:r>
              <w:rPr>
                <w:rFonts w:ascii="Tahoma" w:hAnsi="Tahoma" w:cs="Tahoma"/>
                <w:sz w:val="18"/>
                <w:szCs w:val="18"/>
              </w:rPr>
              <w:t>6</w:t>
            </w:r>
            <w:r w:rsidR="00B66DA8" w:rsidRPr="00B66DA8">
              <w:rPr>
                <w:rFonts w:ascii="Tahoma" w:hAnsi="Tahoma" w:cs="Tahoma"/>
                <w:sz w:val="18"/>
                <w:szCs w:val="18"/>
              </w:rPr>
              <w:t>.</w:t>
            </w:r>
          </w:p>
        </w:tc>
        <w:tc>
          <w:tcPr>
            <w:tcW w:w="4171" w:type="dxa"/>
          </w:tcPr>
          <w:p w:rsidR="00B66DA8" w:rsidRPr="00B66DA8" w:rsidRDefault="00B66DA8" w:rsidP="00BC76F4">
            <w:pPr>
              <w:rPr>
                <w:rFonts w:ascii="Tahoma" w:hAnsi="Tahoma" w:cs="Tahoma"/>
                <w:sz w:val="18"/>
                <w:szCs w:val="18"/>
              </w:rPr>
            </w:pPr>
            <w:r w:rsidRPr="00B66DA8">
              <w:rPr>
                <w:rFonts w:ascii="Tahoma" w:hAnsi="Tahoma" w:cs="Tahoma"/>
                <w:sz w:val="18"/>
                <w:szCs w:val="18"/>
              </w:rPr>
              <w:t>Οι προκηρύξεις που δημοσιεύτηκαν σε εθνικό επίπεδο αναφέρουν την ημερομηνία αποστολής ή/και δημοσίευσης της σχετικής ειδοποίησης στην ΕΕΕΕ ή της δημοσίευσης στο «προφίλ αγοραστή»;</w:t>
            </w:r>
          </w:p>
        </w:tc>
        <w:tc>
          <w:tcPr>
            <w:tcW w:w="3544" w:type="dxa"/>
          </w:tcPr>
          <w:p w:rsidR="00B66DA8" w:rsidRPr="00B66DA8" w:rsidRDefault="00B66DA8" w:rsidP="00BC76F4">
            <w:pPr>
              <w:rPr>
                <w:rFonts w:ascii="Tahoma" w:hAnsi="Tahoma" w:cs="Tahoma"/>
                <w:sz w:val="18"/>
                <w:szCs w:val="18"/>
              </w:rPr>
            </w:pP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Προκήρυξη,</w:t>
            </w:r>
          </w:p>
          <w:p w:rsidR="00B66DA8" w:rsidRPr="00B66DA8" w:rsidRDefault="00B66DA8" w:rsidP="00BC76F4">
            <w:pPr>
              <w:rPr>
                <w:rFonts w:ascii="Tahoma" w:hAnsi="Tahoma" w:cs="Tahoma"/>
                <w:sz w:val="18"/>
                <w:szCs w:val="18"/>
              </w:rPr>
            </w:pPr>
            <w:r w:rsidRPr="00B66DA8">
              <w:rPr>
                <w:rFonts w:ascii="Tahoma" w:hAnsi="Tahoma" w:cs="Tahoma"/>
                <w:sz w:val="18"/>
                <w:szCs w:val="18"/>
              </w:rPr>
              <w:t xml:space="preserve">αποδεικτικά δημοσιεύσεων προκήρυξης (Ε.Ε.Ε.Ε, ελληνικός τύπος, Πρόγραμμα Διαύγεια, ΚΗΜΔΗΣ </w:t>
            </w:r>
            <w:proofErr w:type="spellStart"/>
            <w:r w:rsidRPr="00B66DA8">
              <w:rPr>
                <w:rFonts w:ascii="Tahoma" w:hAnsi="Tahoma" w:cs="Tahoma"/>
                <w:sz w:val="18"/>
                <w:szCs w:val="18"/>
              </w:rPr>
              <w:t>κ.λπ</w:t>
            </w:r>
            <w:proofErr w:type="spellEnd"/>
            <w:r w:rsidRPr="00B66DA8">
              <w:rPr>
                <w:rFonts w:ascii="Tahoma" w:hAnsi="Tahoma" w:cs="Tahoma"/>
                <w:sz w:val="18"/>
                <w:szCs w:val="18"/>
              </w:rPr>
              <w:t>)</w:t>
            </w:r>
          </w:p>
        </w:tc>
        <w:tc>
          <w:tcPr>
            <w:tcW w:w="2661" w:type="dxa"/>
          </w:tcPr>
          <w:p w:rsidR="00B66DA8" w:rsidRPr="00B66DA8" w:rsidRDefault="00B66DA8" w:rsidP="00BC76F4">
            <w:pPr>
              <w:rPr>
                <w:rFonts w:ascii="Tahoma" w:hAnsi="Tahoma" w:cs="Tahoma"/>
                <w:color w:val="000000" w:themeColor="text1"/>
                <w:sz w:val="18"/>
                <w:szCs w:val="18"/>
              </w:rPr>
            </w:pPr>
            <w:r w:rsidRPr="00B66DA8">
              <w:rPr>
                <w:rFonts w:ascii="Tahoma" w:hAnsi="Tahoma" w:cs="Tahoma"/>
                <w:color w:val="000000" w:themeColor="text1"/>
                <w:sz w:val="18"/>
                <w:szCs w:val="18"/>
              </w:rPr>
              <w:t>αρ. 66 παρ. 4 και 5 Ν.4412/2016</w:t>
            </w:r>
          </w:p>
          <w:p w:rsidR="00B66DA8" w:rsidRPr="00B66DA8" w:rsidRDefault="00B66DA8" w:rsidP="00BC76F4">
            <w:pPr>
              <w:rPr>
                <w:rFonts w:ascii="Tahoma" w:hAnsi="Tahoma" w:cs="Tahoma"/>
                <w:sz w:val="18"/>
                <w:szCs w:val="18"/>
              </w:rPr>
            </w:pPr>
          </w:p>
        </w:tc>
      </w:tr>
      <w:tr w:rsidR="00B66DA8" w:rsidRPr="00B66DA8" w:rsidTr="00BC76F4">
        <w:trPr>
          <w:trHeight w:val="1493"/>
          <w:jc w:val="center"/>
        </w:trPr>
        <w:tc>
          <w:tcPr>
            <w:tcW w:w="529" w:type="dxa"/>
          </w:tcPr>
          <w:p w:rsidR="00B66DA8" w:rsidRPr="00B66DA8" w:rsidRDefault="00A875F2" w:rsidP="00BC76F4">
            <w:pPr>
              <w:rPr>
                <w:rFonts w:ascii="Tahoma" w:hAnsi="Tahoma" w:cs="Tahoma"/>
                <w:sz w:val="18"/>
                <w:szCs w:val="18"/>
              </w:rPr>
            </w:pPr>
            <w:r>
              <w:rPr>
                <w:rFonts w:ascii="Tahoma" w:hAnsi="Tahoma" w:cs="Tahoma"/>
                <w:sz w:val="18"/>
                <w:szCs w:val="18"/>
              </w:rPr>
              <w:t>7</w:t>
            </w:r>
            <w:r w:rsidR="00B66DA8" w:rsidRPr="00B66DA8">
              <w:rPr>
                <w:rFonts w:ascii="Tahoma" w:hAnsi="Tahoma" w:cs="Tahoma"/>
                <w:sz w:val="18"/>
                <w:szCs w:val="18"/>
              </w:rPr>
              <w:t>.</w:t>
            </w:r>
          </w:p>
        </w:tc>
        <w:tc>
          <w:tcPr>
            <w:tcW w:w="4171" w:type="dxa"/>
          </w:tcPr>
          <w:p w:rsidR="00B66DA8" w:rsidRPr="00B66DA8" w:rsidRDefault="00B66DA8" w:rsidP="00BC76F4">
            <w:pPr>
              <w:rPr>
                <w:rFonts w:ascii="Tahoma" w:hAnsi="Tahoma" w:cs="Tahoma"/>
                <w:sz w:val="18"/>
                <w:szCs w:val="18"/>
              </w:rPr>
            </w:pPr>
            <w:r w:rsidRPr="00B66DA8">
              <w:rPr>
                <w:rFonts w:ascii="Tahoma" w:hAnsi="Tahoma" w:cs="Tahoma"/>
                <w:sz w:val="18"/>
                <w:szCs w:val="18"/>
              </w:rPr>
              <w:t>Οι προκηρύξεις που απεστάλησαν στην ΕΕΕΕ ή που δημοσιεύτηκαν στο «προφίλ αγοραστή» περιλαμβάνουν πληροφορίες ίδιες με εκείνες που περιέχονται στις δημοσιεύσεις αυτών σε εθνικό επίπεδο;</w:t>
            </w:r>
          </w:p>
        </w:tc>
        <w:tc>
          <w:tcPr>
            <w:tcW w:w="3544" w:type="dxa"/>
          </w:tcPr>
          <w:p w:rsidR="00B66DA8" w:rsidRPr="00B66DA8" w:rsidRDefault="00B66DA8" w:rsidP="00BC76F4">
            <w:pPr>
              <w:rPr>
                <w:rFonts w:ascii="Tahoma" w:hAnsi="Tahoma" w:cs="Tahoma"/>
                <w:sz w:val="18"/>
                <w:szCs w:val="18"/>
              </w:rPr>
            </w:pP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Σύγκριση των δύο προκηρύξεων</w:t>
            </w:r>
          </w:p>
        </w:tc>
        <w:tc>
          <w:tcPr>
            <w:tcW w:w="2661" w:type="dxa"/>
          </w:tcPr>
          <w:p w:rsidR="00B66DA8" w:rsidRPr="00B66DA8" w:rsidRDefault="00B66DA8" w:rsidP="00BC76F4">
            <w:pPr>
              <w:rPr>
                <w:rFonts w:ascii="Tahoma" w:hAnsi="Tahoma" w:cs="Tahoma"/>
                <w:color w:val="000000" w:themeColor="text1"/>
                <w:sz w:val="18"/>
                <w:szCs w:val="18"/>
              </w:rPr>
            </w:pPr>
            <w:r w:rsidRPr="00B66DA8">
              <w:rPr>
                <w:rFonts w:ascii="Tahoma" w:hAnsi="Tahoma" w:cs="Tahoma"/>
                <w:color w:val="000000" w:themeColor="text1"/>
                <w:sz w:val="18"/>
                <w:szCs w:val="18"/>
              </w:rPr>
              <w:t>αρ. 66 παρ. 4 Ν.4412/2016</w:t>
            </w:r>
          </w:p>
          <w:p w:rsidR="00B66DA8" w:rsidRPr="00B66DA8" w:rsidRDefault="00B66DA8" w:rsidP="00BC76F4">
            <w:pPr>
              <w:rPr>
                <w:rFonts w:ascii="Tahoma" w:hAnsi="Tahoma" w:cs="Tahoma"/>
                <w:sz w:val="18"/>
                <w:szCs w:val="18"/>
              </w:rPr>
            </w:pPr>
          </w:p>
        </w:tc>
      </w:tr>
      <w:tr w:rsidR="00B66DA8" w:rsidRPr="00B66DA8" w:rsidTr="00BC76F4">
        <w:trPr>
          <w:trHeight w:val="2717"/>
          <w:jc w:val="center"/>
        </w:trPr>
        <w:tc>
          <w:tcPr>
            <w:tcW w:w="529" w:type="dxa"/>
          </w:tcPr>
          <w:p w:rsidR="00B66DA8" w:rsidRPr="00B66DA8" w:rsidRDefault="00A875F2" w:rsidP="00BC76F4">
            <w:pPr>
              <w:rPr>
                <w:rFonts w:ascii="Tahoma" w:hAnsi="Tahoma" w:cs="Tahoma"/>
                <w:sz w:val="18"/>
                <w:szCs w:val="18"/>
              </w:rPr>
            </w:pPr>
            <w:r>
              <w:rPr>
                <w:rFonts w:ascii="Tahoma" w:hAnsi="Tahoma" w:cs="Tahoma"/>
                <w:sz w:val="18"/>
                <w:szCs w:val="18"/>
              </w:rPr>
              <w:t>8</w:t>
            </w:r>
            <w:r w:rsidR="00B66DA8" w:rsidRPr="00B66DA8">
              <w:rPr>
                <w:rFonts w:ascii="Tahoma" w:hAnsi="Tahoma" w:cs="Tahoma"/>
                <w:sz w:val="18"/>
                <w:szCs w:val="18"/>
              </w:rPr>
              <w:t>.</w:t>
            </w:r>
          </w:p>
        </w:tc>
        <w:tc>
          <w:tcPr>
            <w:tcW w:w="4171" w:type="dxa"/>
          </w:tcPr>
          <w:p w:rsidR="00B66DA8" w:rsidRPr="00B66DA8" w:rsidRDefault="00B66DA8" w:rsidP="00BC76F4">
            <w:pPr>
              <w:rPr>
                <w:rFonts w:ascii="Tahoma" w:hAnsi="Tahoma" w:cs="Tahoma"/>
                <w:sz w:val="18"/>
                <w:szCs w:val="18"/>
              </w:rPr>
            </w:pPr>
            <w:r w:rsidRPr="00B66DA8">
              <w:rPr>
                <w:rFonts w:ascii="Tahoma" w:hAnsi="Tahoma" w:cs="Tahoma"/>
                <w:sz w:val="18"/>
                <w:szCs w:val="18"/>
              </w:rPr>
              <w:t>Έχει συνταχθεί σχέδιο του τυποποιημένου κατά περίπτωση εντύπου Εκτελεστικού Κανονισμού ΕΚ 2015/1986</w:t>
            </w:r>
            <w:r w:rsidRPr="00B66DA8" w:rsidDel="00827926">
              <w:rPr>
                <w:rFonts w:ascii="Tahoma" w:hAnsi="Tahoma" w:cs="Tahoma"/>
                <w:sz w:val="18"/>
                <w:szCs w:val="18"/>
              </w:rPr>
              <w:t xml:space="preserve"> </w:t>
            </w:r>
            <w:r w:rsidRPr="00B66DA8">
              <w:rPr>
                <w:rFonts w:ascii="Tahoma" w:hAnsi="Tahoma" w:cs="Tahoma"/>
                <w:sz w:val="18"/>
                <w:szCs w:val="18"/>
              </w:rPr>
              <w:t>«Γνωστοποίησης συναφθείσας σύμβασης</w:t>
            </w:r>
            <w:r w:rsidRPr="00B66DA8">
              <w:rPr>
                <w:rFonts w:ascii="Tahoma" w:hAnsi="Tahoma" w:cs="Tahoma"/>
                <w:b/>
                <w:sz w:val="18"/>
                <w:szCs w:val="18"/>
              </w:rPr>
              <w:t>»</w:t>
            </w:r>
            <w:r w:rsidRPr="00B66DA8">
              <w:rPr>
                <w:rFonts w:ascii="Tahoma" w:hAnsi="Tahoma" w:cs="Tahoma"/>
                <w:sz w:val="18"/>
                <w:szCs w:val="18"/>
              </w:rPr>
              <w:t xml:space="preserve"> για τα αποτελέσματα της υπό σύναψη σύμβασης, επαρκώς και σύμφωνα με τις αντίστοιχες απαιτήσεις</w:t>
            </w:r>
            <w:r w:rsidR="00691BAF" w:rsidRPr="00691BAF">
              <w:rPr>
                <w:rFonts w:ascii="Tahoma" w:hAnsi="Tahoma" w:cs="Tahoma"/>
                <w:sz w:val="18"/>
                <w:szCs w:val="18"/>
              </w:rPr>
              <w:t>;</w:t>
            </w:r>
            <w:r w:rsidRPr="00B66DA8">
              <w:rPr>
                <w:rFonts w:ascii="Tahoma" w:hAnsi="Tahoma" w:cs="Tahoma"/>
                <w:sz w:val="18"/>
                <w:szCs w:val="18"/>
              </w:rPr>
              <w:t xml:space="preserve"> </w:t>
            </w:r>
          </w:p>
        </w:tc>
        <w:tc>
          <w:tcPr>
            <w:tcW w:w="3544" w:type="dxa"/>
          </w:tcPr>
          <w:p w:rsidR="00B66DA8" w:rsidRPr="00B66DA8" w:rsidRDefault="00B66DA8" w:rsidP="00BC76F4">
            <w:pPr>
              <w:tabs>
                <w:tab w:val="left" w:pos="1560"/>
              </w:tabs>
              <w:overflowPunct w:val="0"/>
              <w:autoSpaceDE w:val="0"/>
              <w:autoSpaceDN w:val="0"/>
              <w:adjustRightInd w:val="0"/>
              <w:ind w:right="-99"/>
              <w:textAlignment w:val="baseline"/>
              <w:rPr>
                <w:rFonts w:ascii="Tahoma" w:hAnsi="Tahoma" w:cs="Tahoma"/>
                <w:b/>
                <w:bCs/>
                <w:sz w:val="18"/>
                <w:szCs w:val="18"/>
                <w:lang w:eastAsia="en-US"/>
              </w:rPr>
            </w:pP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Σχέδιο τυποποιημένου εντύπου «Γνωστοποίηση συναφθείσας σύμβασης». Η αποστολή του εντύπου πρέπει να γίνει με ευθύνη της Αναθέτουσας Αρχής εντός των προθεσμιών που ορίζει το άρθρο 64 Ν. 4412/2016.</w:t>
            </w:r>
            <w:r w:rsidRPr="00B66DA8">
              <w:tab/>
            </w:r>
          </w:p>
        </w:tc>
        <w:tc>
          <w:tcPr>
            <w:tcW w:w="2661" w:type="dxa"/>
          </w:tcPr>
          <w:p w:rsidR="00B66DA8" w:rsidRPr="00B66DA8" w:rsidRDefault="00B66DA8" w:rsidP="00BC76F4">
            <w:pPr>
              <w:rPr>
                <w:rFonts w:ascii="Tahoma" w:hAnsi="Tahoma" w:cs="Tahoma"/>
                <w:color w:val="000000" w:themeColor="text1"/>
                <w:sz w:val="18"/>
                <w:szCs w:val="18"/>
              </w:rPr>
            </w:pPr>
          </w:p>
          <w:p w:rsidR="00B66DA8" w:rsidRPr="00B66DA8" w:rsidRDefault="00B66DA8" w:rsidP="00BC76F4">
            <w:pPr>
              <w:rPr>
                <w:rFonts w:ascii="Tahoma" w:hAnsi="Tahoma" w:cs="Tahoma"/>
                <w:color w:val="000000" w:themeColor="text1"/>
                <w:sz w:val="18"/>
                <w:szCs w:val="18"/>
              </w:rPr>
            </w:pPr>
            <w:r w:rsidRPr="00B66DA8">
              <w:rPr>
                <w:rFonts w:ascii="Tahoma" w:hAnsi="Tahoma" w:cs="Tahoma"/>
                <w:color w:val="000000" w:themeColor="text1"/>
                <w:sz w:val="18"/>
                <w:szCs w:val="18"/>
              </w:rPr>
              <w:t>αρ. 64 Ν.4412/2016</w:t>
            </w:r>
          </w:p>
          <w:p w:rsidR="00B66DA8" w:rsidRPr="00B66DA8" w:rsidRDefault="00B66DA8" w:rsidP="00BC76F4">
            <w:pPr>
              <w:rPr>
                <w:rFonts w:ascii="Tahoma" w:hAnsi="Tahoma" w:cs="Tahoma"/>
                <w:color w:val="FF0000"/>
                <w:sz w:val="18"/>
                <w:szCs w:val="18"/>
              </w:rPr>
            </w:pPr>
            <w:r w:rsidRPr="00B66DA8">
              <w:rPr>
                <w:rFonts w:ascii="Tahoma" w:hAnsi="Tahoma" w:cs="Tahoma"/>
                <w:sz w:val="18"/>
                <w:szCs w:val="18"/>
              </w:rPr>
              <w:t xml:space="preserve">Εκτελεστικός Κανονισμός </w:t>
            </w:r>
            <w:r w:rsidRPr="00B66DA8">
              <w:rPr>
                <w:rFonts w:ascii="Tahoma" w:eastAsia="Arial Unicode MS" w:hAnsi="Tahoma" w:cs="Tahoma"/>
                <w:sz w:val="18"/>
                <w:szCs w:val="18"/>
              </w:rPr>
              <w:t>ΕΚ 2015/1986</w:t>
            </w:r>
          </w:p>
          <w:p w:rsidR="00B66DA8" w:rsidRPr="00B66DA8" w:rsidRDefault="00B66DA8" w:rsidP="00BC76F4">
            <w:pPr>
              <w:rPr>
                <w:rFonts w:ascii="Tahoma" w:hAnsi="Tahoma" w:cs="Tahoma"/>
                <w:sz w:val="18"/>
                <w:szCs w:val="18"/>
              </w:rPr>
            </w:pPr>
          </w:p>
        </w:tc>
      </w:tr>
      <w:tr w:rsidR="00B66DA8" w:rsidRPr="00B66DA8" w:rsidTr="00BC76F4">
        <w:trPr>
          <w:trHeight w:val="283"/>
          <w:jc w:val="center"/>
        </w:trPr>
        <w:tc>
          <w:tcPr>
            <w:tcW w:w="15583" w:type="dxa"/>
            <w:gridSpan w:val="8"/>
            <w:tcBorders>
              <w:top w:val="nil"/>
              <w:bottom w:val="single" w:sz="4" w:space="0" w:color="auto"/>
            </w:tcBorders>
          </w:tcPr>
          <w:p w:rsidR="00B66DA8" w:rsidRPr="00B66DA8" w:rsidRDefault="00B66DA8" w:rsidP="00BC76F4">
            <w:pPr>
              <w:jc w:val="center"/>
              <w:rPr>
                <w:rFonts w:ascii="Tahoma" w:hAnsi="Tahoma" w:cs="Tahoma"/>
                <w:sz w:val="18"/>
                <w:szCs w:val="18"/>
              </w:rPr>
            </w:pPr>
            <w:r w:rsidRPr="00B66DA8">
              <w:rPr>
                <w:rFonts w:ascii="Tahoma" w:hAnsi="Tahoma" w:cs="Tahoma"/>
                <w:b/>
                <w:sz w:val="18"/>
                <w:szCs w:val="18"/>
                <w:lang w:val="en-US"/>
              </w:rPr>
              <w:lastRenderedPageBreak/>
              <w:t>IV</w:t>
            </w:r>
            <w:r w:rsidRPr="00B66DA8">
              <w:rPr>
                <w:rFonts w:ascii="Tahoma" w:hAnsi="Tahoma" w:cs="Tahoma"/>
                <w:b/>
                <w:sz w:val="18"/>
                <w:szCs w:val="18"/>
              </w:rPr>
              <w:t>. ΔΙΑΔΙΚΑΣΙΑ ΑΝΑΔΕΙΞΗΣ ΑΝΑΔΟΧΟΥ</w:t>
            </w:r>
          </w:p>
        </w:tc>
      </w:tr>
      <w:tr w:rsidR="00B66DA8" w:rsidRPr="00B66DA8" w:rsidTr="00BC76F4">
        <w:trPr>
          <w:trHeight w:val="3206"/>
          <w:jc w:val="center"/>
        </w:trPr>
        <w:tc>
          <w:tcPr>
            <w:tcW w:w="529" w:type="dxa"/>
          </w:tcPr>
          <w:p w:rsidR="00B66DA8" w:rsidRPr="00B66DA8" w:rsidRDefault="00A875F2" w:rsidP="00BC76F4">
            <w:pPr>
              <w:rPr>
                <w:rFonts w:ascii="Tahoma" w:hAnsi="Tahoma" w:cs="Tahoma"/>
                <w:sz w:val="18"/>
                <w:szCs w:val="18"/>
              </w:rPr>
            </w:pPr>
            <w:r>
              <w:rPr>
                <w:rFonts w:ascii="Tahoma" w:hAnsi="Tahoma" w:cs="Tahoma"/>
                <w:sz w:val="18"/>
                <w:szCs w:val="18"/>
              </w:rPr>
              <w:t>9</w:t>
            </w:r>
            <w:r w:rsidR="00B66DA8" w:rsidRPr="00B66DA8">
              <w:rPr>
                <w:rFonts w:ascii="Tahoma" w:hAnsi="Tahoma" w:cs="Tahoma"/>
                <w:sz w:val="18"/>
                <w:szCs w:val="18"/>
              </w:rPr>
              <w:t>.</w:t>
            </w:r>
          </w:p>
        </w:tc>
        <w:tc>
          <w:tcPr>
            <w:tcW w:w="4171" w:type="dxa"/>
          </w:tcPr>
          <w:p w:rsidR="00B66DA8" w:rsidRPr="00B66DA8" w:rsidRDefault="00B66DA8" w:rsidP="00BC76F4">
            <w:pPr>
              <w:rPr>
                <w:rFonts w:ascii="Tahoma" w:hAnsi="Tahoma" w:cs="Tahoma"/>
                <w:bCs/>
                <w:sz w:val="18"/>
                <w:szCs w:val="18"/>
              </w:rPr>
            </w:pPr>
            <w:r w:rsidRPr="00B66DA8">
              <w:rPr>
                <w:rFonts w:ascii="Tahoma" w:hAnsi="Tahoma" w:cs="Tahoma"/>
                <w:sz w:val="18"/>
                <w:szCs w:val="18"/>
              </w:rPr>
              <w:t xml:space="preserve">Τηρήθηκαν οι προβλεπόμενες προθεσμίες </w:t>
            </w:r>
            <w:r w:rsidRPr="00B66DA8">
              <w:rPr>
                <w:rFonts w:ascii="Tahoma" w:hAnsi="Tahoma" w:cs="Tahoma"/>
                <w:b/>
                <w:bCs/>
                <w:sz w:val="18"/>
                <w:szCs w:val="18"/>
              </w:rPr>
              <w:t xml:space="preserve"> </w:t>
            </w:r>
            <w:r w:rsidRPr="00B66DA8">
              <w:rPr>
                <w:rFonts w:ascii="Tahoma" w:hAnsi="Tahoma" w:cs="Tahoma"/>
                <w:bCs/>
                <w:sz w:val="18"/>
                <w:szCs w:val="18"/>
              </w:rPr>
              <w:t>για την παραλαβή των αιτήσεων συμμετοχής και των προσφορών;</w:t>
            </w:r>
          </w:p>
          <w:p w:rsidR="00B66DA8" w:rsidRPr="00B66DA8" w:rsidRDefault="00B66DA8" w:rsidP="00BC76F4">
            <w:pPr>
              <w:tabs>
                <w:tab w:val="left" w:pos="1560"/>
              </w:tabs>
              <w:overflowPunct w:val="0"/>
              <w:autoSpaceDE w:val="0"/>
              <w:autoSpaceDN w:val="0"/>
              <w:adjustRightInd w:val="0"/>
              <w:ind w:right="-99"/>
              <w:textAlignment w:val="baseline"/>
              <w:rPr>
                <w:rFonts w:ascii="Tahoma" w:hAnsi="Tahoma" w:cs="Tahoma"/>
                <w:sz w:val="18"/>
                <w:szCs w:val="18"/>
                <w:lang w:eastAsia="en-US"/>
              </w:rPr>
            </w:pPr>
          </w:p>
          <w:p w:rsidR="00B66DA8" w:rsidRPr="00B66DA8" w:rsidRDefault="00B66DA8" w:rsidP="00BC76F4">
            <w:pPr>
              <w:rPr>
                <w:rFonts w:ascii="Tahoma" w:hAnsi="Tahoma" w:cs="Tahoma"/>
                <w:sz w:val="18"/>
                <w:szCs w:val="18"/>
              </w:rPr>
            </w:pPr>
          </w:p>
        </w:tc>
        <w:tc>
          <w:tcPr>
            <w:tcW w:w="3544" w:type="dxa"/>
          </w:tcPr>
          <w:p w:rsidR="00B66DA8" w:rsidRPr="00B66DA8" w:rsidRDefault="00B66DA8" w:rsidP="00BC76F4">
            <w:pPr>
              <w:rPr>
                <w:rFonts w:ascii="Tahoma" w:hAnsi="Tahoma" w:cs="Tahoma"/>
                <w:bCs/>
                <w:color w:val="000000" w:themeColor="text1"/>
                <w:sz w:val="18"/>
                <w:szCs w:val="18"/>
              </w:rPr>
            </w:pPr>
            <w:r w:rsidRPr="00B66DA8">
              <w:rPr>
                <w:rFonts w:ascii="Tahoma" w:hAnsi="Tahoma" w:cs="Tahoma"/>
                <w:bCs/>
                <w:color w:val="000000" w:themeColor="text1"/>
                <w:sz w:val="18"/>
                <w:szCs w:val="18"/>
              </w:rPr>
              <w:t>Προθεσμίες:</w:t>
            </w:r>
          </w:p>
          <w:p w:rsidR="00B66DA8" w:rsidRPr="00B66DA8" w:rsidRDefault="00B66DA8" w:rsidP="00D62F8A">
            <w:pPr>
              <w:spacing w:before="40" w:after="40"/>
              <w:rPr>
                <w:rFonts w:ascii="Tahoma" w:hAnsi="Tahoma" w:cs="Tahoma"/>
                <w:bCs/>
                <w:color w:val="000000" w:themeColor="text1"/>
                <w:sz w:val="18"/>
                <w:szCs w:val="18"/>
              </w:rPr>
            </w:pPr>
            <w:r w:rsidRPr="00B66DA8">
              <w:rPr>
                <w:rFonts w:ascii="Tahoma" w:hAnsi="Tahoma" w:cs="Tahoma"/>
                <w:bCs/>
                <w:color w:val="000000" w:themeColor="text1"/>
                <w:sz w:val="18"/>
                <w:szCs w:val="18"/>
              </w:rPr>
              <w:t>Κανονική/ συντετμημένη λόγω ηλεκτρονικής υποβολής/ συντετμημένη λόγω προκαταρκτικής προκήρυξης/</w:t>
            </w:r>
            <w:r w:rsidR="00BC76F4">
              <w:rPr>
                <w:rFonts w:ascii="Tahoma" w:hAnsi="Tahoma" w:cs="Tahoma"/>
                <w:bCs/>
                <w:color w:val="000000" w:themeColor="text1"/>
                <w:sz w:val="18"/>
                <w:szCs w:val="18"/>
              </w:rPr>
              <w:t xml:space="preserve"> </w:t>
            </w:r>
            <w:r w:rsidRPr="00B66DA8">
              <w:rPr>
                <w:rFonts w:ascii="Tahoma" w:hAnsi="Tahoma" w:cs="Tahoma"/>
                <w:bCs/>
                <w:color w:val="000000" w:themeColor="text1"/>
                <w:sz w:val="18"/>
                <w:szCs w:val="18"/>
              </w:rPr>
              <w:t xml:space="preserve">συντετμημένη λόγω επείγοντος </w:t>
            </w:r>
          </w:p>
          <w:p w:rsidR="00B66DA8" w:rsidRPr="00B66DA8" w:rsidRDefault="00D62F8A" w:rsidP="00D62F8A">
            <w:pPr>
              <w:spacing w:before="40" w:after="40"/>
              <w:rPr>
                <w:rFonts w:ascii="Tahoma" w:hAnsi="Tahoma" w:cs="Tahoma"/>
                <w:bCs/>
                <w:color w:val="000000" w:themeColor="text1"/>
                <w:sz w:val="18"/>
                <w:szCs w:val="18"/>
              </w:rPr>
            </w:pPr>
            <w:r>
              <w:rPr>
                <w:rFonts w:ascii="Tahoma" w:hAnsi="Tahoma" w:cs="Tahoma"/>
                <w:bCs/>
                <w:color w:val="000000" w:themeColor="text1"/>
                <w:sz w:val="18"/>
                <w:szCs w:val="18"/>
              </w:rPr>
              <w:t xml:space="preserve">Για την ανοικτή </w:t>
            </w:r>
            <w:proofErr w:type="spellStart"/>
            <w:r>
              <w:rPr>
                <w:rFonts w:ascii="Tahoma" w:hAnsi="Tahoma" w:cs="Tahoma"/>
                <w:bCs/>
                <w:color w:val="000000" w:themeColor="text1"/>
                <w:sz w:val="18"/>
                <w:szCs w:val="18"/>
              </w:rPr>
              <w:t>διαδικ</w:t>
            </w:r>
            <w:proofErr w:type="spellEnd"/>
            <w:r w:rsidR="00B66DA8" w:rsidRPr="00B66DA8">
              <w:rPr>
                <w:rFonts w:ascii="Tahoma" w:hAnsi="Tahoma" w:cs="Tahoma"/>
                <w:bCs/>
                <w:color w:val="000000" w:themeColor="text1"/>
                <w:sz w:val="18"/>
                <w:szCs w:val="18"/>
              </w:rPr>
              <w:t>: 35, 30, 15, 15</w:t>
            </w:r>
          </w:p>
          <w:p w:rsidR="00B66DA8" w:rsidRPr="00B66DA8" w:rsidRDefault="00B66DA8" w:rsidP="00D62F8A">
            <w:pPr>
              <w:spacing w:before="40" w:after="40"/>
              <w:rPr>
                <w:rFonts w:ascii="Tahoma" w:hAnsi="Tahoma" w:cs="Tahoma"/>
                <w:bCs/>
                <w:color w:val="000000" w:themeColor="text1"/>
                <w:sz w:val="18"/>
                <w:szCs w:val="18"/>
              </w:rPr>
            </w:pPr>
            <w:r w:rsidRPr="00B66DA8">
              <w:rPr>
                <w:rFonts w:ascii="Tahoma" w:hAnsi="Tahoma" w:cs="Tahoma"/>
                <w:bCs/>
                <w:color w:val="000000" w:themeColor="text1"/>
                <w:sz w:val="18"/>
                <w:szCs w:val="18"/>
              </w:rPr>
              <w:t>Για την κλειστή (</w:t>
            </w:r>
            <w:proofErr w:type="spellStart"/>
            <w:r w:rsidRPr="00B66DA8">
              <w:rPr>
                <w:rFonts w:ascii="Tahoma" w:hAnsi="Tahoma" w:cs="Tahoma"/>
                <w:bCs/>
                <w:color w:val="000000" w:themeColor="text1"/>
                <w:sz w:val="18"/>
                <w:szCs w:val="18"/>
              </w:rPr>
              <w:t>α΄</w:t>
            </w:r>
            <w:proofErr w:type="spellEnd"/>
            <w:r w:rsidRPr="00B66DA8">
              <w:rPr>
                <w:rFonts w:ascii="Tahoma" w:hAnsi="Tahoma" w:cs="Tahoma"/>
                <w:bCs/>
                <w:color w:val="000000" w:themeColor="text1"/>
                <w:sz w:val="18"/>
                <w:szCs w:val="18"/>
              </w:rPr>
              <w:t xml:space="preserve"> και </w:t>
            </w:r>
            <w:proofErr w:type="spellStart"/>
            <w:r w:rsidRPr="00B66DA8">
              <w:rPr>
                <w:rFonts w:ascii="Tahoma" w:hAnsi="Tahoma" w:cs="Tahoma"/>
                <w:bCs/>
                <w:color w:val="000000" w:themeColor="text1"/>
                <w:sz w:val="18"/>
                <w:szCs w:val="18"/>
              </w:rPr>
              <w:t>β΄φάση</w:t>
            </w:r>
            <w:proofErr w:type="spellEnd"/>
            <w:r w:rsidRPr="00B66DA8">
              <w:rPr>
                <w:rFonts w:ascii="Tahoma" w:hAnsi="Tahoma" w:cs="Tahoma"/>
                <w:bCs/>
                <w:color w:val="000000" w:themeColor="text1"/>
                <w:sz w:val="18"/>
                <w:szCs w:val="18"/>
              </w:rPr>
              <w:t>): 30 και 30, 30 και 25, 30 και 10, 15 και 10</w:t>
            </w:r>
          </w:p>
          <w:p w:rsidR="00B66DA8" w:rsidRPr="00B66DA8" w:rsidRDefault="00B66DA8" w:rsidP="00D62F8A">
            <w:pPr>
              <w:spacing w:before="40" w:after="40"/>
              <w:rPr>
                <w:rFonts w:ascii="Tahoma" w:hAnsi="Tahoma" w:cs="Tahoma"/>
                <w:bCs/>
                <w:color w:val="000000" w:themeColor="text1"/>
                <w:sz w:val="18"/>
                <w:szCs w:val="18"/>
              </w:rPr>
            </w:pPr>
            <w:r w:rsidRPr="00B66DA8">
              <w:rPr>
                <w:rFonts w:ascii="Tahoma" w:hAnsi="Tahoma" w:cs="Tahoma"/>
                <w:bCs/>
                <w:color w:val="000000" w:themeColor="text1"/>
                <w:sz w:val="18"/>
                <w:szCs w:val="18"/>
              </w:rPr>
              <w:t>Για ανταγωνιστική διαδικασία με διαπραγμάτευση:  30, 25, 10, 15</w:t>
            </w:r>
          </w:p>
          <w:p w:rsidR="00B66DA8" w:rsidRPr="00B66DA8" w:rsidRDefault="00B66DA8" w:rsidP="00BC76F4">
            <w:pPr>
              <w:rPr>
                <w:rFonts w:ascii="Tahoma" w:hAnsi="Tahoma" w:cs="Tahoma"/>
                <w:sz w:val="18"/>
                <w:szCs w:val="18"/>
              </w:rPr>
            </w:pPr>
            <w:r w:rsidRPr="00B66DA8">
              <w:rPr>
                <w:rFonts w:ascii="Tahoma" w:hAnsi="Tahoma" w:cs="Tahoma"/>
                <w:bCs/>
                <w:color w:val="000000" w:themeColor="text1"/>
                <w:sz w:val="18"/>
                <w:szCs w:val="18"/>
              </w:rPr>
              <w:t>Για σύμπραξη καινοτομίας: 30</w:t>
            </w: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Έγγραφα (από τα οποία να προκύπτει και η σχετική ημερομηνία) παραλαβής αιτήσεων συμμετοχής, προσφορών ή πρόσκλησης προεπιλεγέντων </w:t>
            </w:r>
          </w:p>
        </w:tc>
        <w:tc>
          <w:tcPr>
            <w:tcW w:w="2661" w:type="dxa"/>
          </w:tcPr>
          <w:p w:rsidR="00B66DA8" w:rsidRPr="00B66DA8" w:rsidRDefault="00B66DA8" w:rsidP="00BC76F4">
            <w:pPr>
              <w:rPr>
                <w:rFonts w:ascii="Tahoma" w:hAnsi="Tahoma" w:cs="Tahoma"/>
                <w:color w:val="000000" w:themeColor="text1"/>
                <w:sz w:val="18"/>
                <w:szCs w:val="18"/>
              </w:rPr>
            </w:pPr>
            <w:r w:rsidRPr="00B66DA8">
              <w:rPr>
                <w:rFonts w:ascii="Tahoma" w:hAnsi="Tahoma" w:cs="Tahoma"/>
                <w:color w:val="000000" w:themeColor="text1"/>
                <w:sz w:val="18"/>
                <w:szCs w:val="18"/>
              </w:rPr>
              <w:t xml:space="preserve">αρ. </w:t>
            </w:r>
            <w:r w:rsidRPr="00B66DA8">
              <w:rPr>
                <w:rFonts w:ascii="Tahoma" w:hAnsi="Tahoma" w:cs="Tahoma"/>
                <w:color w:val="000000" w:themeColor="text1"/>
                <w:sz w:val="18"/>
                <w:szCs w:val="18"/>
                <w:lang w:val="en-US"/>
              </w:rPr>
              <w:t>27-32</w:t>
            </w:r>
            <w:r w:rsidRPr="00B66DA8">
              <w:rPr>
                <w:rFonts w:ascii="Tahoma" w:hAnsi="Tahoma" w:cs="Tahoma"/>
                <w:color w:val="000000" w:themeColor="text1"/>
                <w:sz w:val="18"/>
                <w:szCs w:val="18"/>
              </w:rPr>
              <w:t>, Ν.4412/2016</w:t>
            </w:r>
          </w:p>
          <w:p w:rsidR="00B66DA8" w:rsidRPr="00B66DA8" w:rsidRDefault="00B66DA8" w:rsidP="00BC76F4">
            <w:pPr>
              <w:rPr>
                <w:rFonts w:ascii="Tahoma" w:hAnsi="Tahoma" w:cs="Tahoma"/>
                <w:strike/>
                <w:color w:val="000000" w:themeColor="text1"/>
                <w:sz w:val="18"/>
                <w:szCs w:val="18"/>
              </w:rPr>
            </w:pPr>
          </w:p>
        </w:tc>
      </w:tr>
      <w:tr w:rsidR="00B66DA8" w:rsidRPr="00B66DA8" w:rsidTr="00BC76F4">
        <w:trPr>
          <w:trHeight w:val="1883"/>
          <w:jc w:val="center"/>
        </w:trPr>
        <w:tc>
          <w:tcPr>
            <w:tcW w:w="529" w:type="dxa"/>
          </w:tcPr>
          <w:p w:rsidR="00B66DA8" w:rsidRPr="00B66DA8" w:rsidRDefault="00B66DA8" w:rsidP="00BC76F4">
            <w:pPr>
              <w:rPr>
                <w:rFonts w:ascii="Tahoma" w:hAnsi="Tahoma" w:cs="Tahoma"/>
                <w:sz w:val="18"/>
                <w:szCs w:val="18"/>
              </w:rPr>
            </w:pPr>
            <w:r w:rsidRPr="00B66DA8">
              <w:rPr>
                <w:rFonts w:ascii="Tahoma" w:hAnsi="Tahoma" w:cs="Tahoma"/>
                <w:sz w:val="18"/>
                <w:szCs w:val="18"/>
              </w:rPr>
              <w:t>1</w:t>
            </w:r>
            <w:r w:rsidR="00A875F2">
              <w:rPr>
                <w:rFonts w:ascii="Tahoma" w:hAnsi="Tahoma" w:cs="Tahoma"/>
                <w:sz w:val="18"/>
                <w:szCs w:val="18"/>
              </w:rPr>
              <w:t>0</w:t>
            </w:r>
            <w:r w:rsidRPr="00B66DA8">
              <w:rPr>
                <w:rFonts w:ascii="Tahoma" w:hAnsi="Tahoma" w:cs="Tahoma"/>
                <w:sz w:val="18"/>
                <w:szCs w:val="18"/>
              </w:rPr>
              <w:t>.</w:t>
            </w:r>
          </w:p>
        </w:tc>
        <w:tc>
          <w:tcPr>
            <w:tcW w:w="4171" w:type="dxa"/>
          </w:tcPr>
          <w:p w:rsidR="00B66DA8" w:rsidRPr="00B66DA8" w:rsidRDefault="00B66DA8" w:rsidP="00BC76F4">
            <w:pPr>
              <w:rPr>
                <w:rFonts w:ascii="Tahoma" w:hAnsi="Tahoma" w:cs="Tahoma"/>
                <w:sz w:val="18"/>
                <w:szCs w:val="18"/>
              </w:rPr>
            </w:pPr>
            <w:r w:rsidRPr="00B66DA8">
              <w:rPr>
                <w:rFonts w:ascii="Tahoma" w:hAnsi="Tahoma" w:cs="Tahoma"/>
                <w:sz w:val="18"/>
                <w:szCs w:val="18"/>
              </w:rPr>
              <w:t>Σε περίπτωση προσφυγής στην κλειστή διαδικασία, στη  ανταγωνιστική διαδικασία με διαπραγμάτευση ή στην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c>
          <w:tcPr>
            <w:tcW w:w="3544" w:type="dxa"/>
          </w:tcPr>
          <w:p w:rsidR="00B66DA8" w:rsidRPr="00B66DA8" w:rsidRDefault="00B66DA8" w:rsidP="00BC76F4">
            <w:pPr>
              <w:rPr>
                <w:rFonts w:ascii="Tahoma" w:hAnsi="Tahoma" w:cs="Tahoma"/>
                <w:sz w:val="18"/>
                <w:szCs w:val="18"/>
              </w:rPr>
            </w:pPr>
            <w:r w:rsidRPr="00B66DA8">
              <w:rPr>
                <w:rFonts w:ascii="Tahoma" w:hAnsi="Tahoma" w:cs="Tahoma"/>
                <w:sz w:val="18"/>
                <w:szCs w:val="18"/>
              </w:rPr>
              <w:t>Το κατώτατο όριο δεν μπορεί να είναι μικρότερο από πέντε στην κλειστή διαδικασία και μικρότερο από τρείς στην ανταγωνιστική διαδικασία με διαπραγμάτευση και στην σύμπραξη καινοτομίας.</w:t>
            </w:r>
          </w:p>
          <w:p w:rsidR="00B66DA8" w:rsidRPr="00B66DA8" w:rsidRDefault="00B66DA8" w:rsidP="00BC76F4">
            <w:pPr>
              <w:rPr>
                <w:rFonts w:ascii="Tahoma" w:hAnsi="Tahoma" w:cs="Tahoma"/>
                <w:sz w:val="18"/>
                <w:szCs w:val="18"/>
              </w:rPr>
            </w:pP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Κατάλογος υποψηφίων</w:t>
            </w:r>
          </w:p>
        </w:tc>
        <w:tc>
          <w:tcPr>
            <w:tcW w:w="2661" w:type="dxa"/>
          </w:tcPr>
          <w:p w:rsidR="00B66DA8" w:rsidRPr="00B66DA8" w:rsidRDefault="00B66DA8" w:rsidP="00BC76F4">
            <w:pPr>
              <w:rPr>
                <w:rFonts w:ascii="Tahoma" w:hAnsi="Tahoma" w:cs="Tahoma"/>
                <w:color w:val="000000" w:themeColor="text1"/>
                <w:sz w:val="18"/>
                <w:szCs w:val="18"/>
              </w:rPr>
            </w:pPr>
            <w:r w:rsidRPr="00B66DA8">
              <w:rPr>
                <w:rFonts w:ascii="Tahoma" w:hAnsi="Tahoma" w:cs="Tahoma"/>
                <w:color w:val="000000" w:themeColor="text1"/>
                <w:sz w:val="18"/>
                <w:szCs w:val="18"/>
              </w:rPr>
              <w:t>αρ. 84 και 85 Ν.4412/2016</w:t>
            </w:r>
          </w:p>
          <w:p w:rsidR="00B66DA8" w:rsidRPr="00B66DA8" w:rsidRDefault="00B66DA8" w:rsidP="00BC76F4">
            <w:pPr>
              <w:rPr>
                <w:rFonts w:ascii="Tahoma" w:hAnsi="Tahoma" w:cs="Tahoma"/>
                <w:sz w:val="18"/>
                <w:szCs w:val="18"/>
              </w:rPr>
            </w:pPr>
          </w:p>
        </w:tc>
      </w:tr>
      <w:tr w:rsidR="00BC76F4" w:rsidRPr="00B66DA8" w:rsidTr="00BC76F4">
        <w:trPr>
          <w:trHeight w:val="282"/>
          <w:jc w:val="center"/>
        </w:trPr>
        <w:tc>
          <w:tcPr>
            <w:tcW w:w="529" w:type="dxa"/>
          </w:tcPr>
          <w:p w:rsidR="00B66DA8" w:rsidRPr="00B66DA8" w:rsidRDefault="00B66DA8" w:rsidP="00BC76F4">
            <w:pPr>
              <w:rPr>
                <w:rFonts w:ascii="Tahoma" w:hAnsi="Tahoma" w:cs="Tahoma"/>
                <w:sz w:val="18"/>
                <w:szCs w:val="18"/>
              </w:rPr>
            </w:pPr>
            <w:r w:rsidRPr="00B66DA8">
              <w:rPr>
                <w:rFonts w:ascii="Tahoma" w:hAnsi="Tahoma" w:cs="Tahoma"/>
                <w:sz w:val="18"/>
                <w:szCs w:val="18"/>
              </w:rPr>
              <w:t>1</w:t>
            </w:r>
            <w:r w:rsidR="00A875F2">
              <w:rPr>
                <w:rFonts w:ascii="Tahoma" w:hAnsi="Tahoma" w:cs="Tahoma"/>
                <w:sz w:val="18"/>
                <w:szCs w:val="18"/>
              </w:rPr>
              <w:t>1</w:t>
            </w:r>
            <w:r w:rsidRPr="00B66DA8">
              <w:rPr>
                <w:rFonts w:ascii="Tahoma" w:hAnsi="Tahoma" w:cs="Tahoma"/>
                <w:sz w:val="18"/>
                <w:szCs w:val="18"/>
              </w:rPr>
              <w:t>.</w:t>
            </w:r>
          </w:p>
        </w:tc>
        <w:tc>
          <w:tcPr>
            <w:tcW w:w="4171" w:type="dxa"/>
          </w:tcPr>
          <w:p w:rsidR="00B66DA8" w:rsidRPr="00B66DA8" w:rsidRDefault="00B66DA8" w:rsidP="00BC76F4">
            <w:pPr>
              <w:jc w:val="both"/>
              <w:rPr>
                <w:rFonts w:ascii="Tahoma" w:hAnsi="Tahoma" w:cs="Tahoma"/>
                <w:sz w:val="18"/>
                <w:szCs w:val="18"/>
              </w:rPr>
            </w:pPr>
            <w:r w:rsidRPr="00B66DA8">
              <w:rPr>
                <w:rFonts w:ascii="Tahoma" w:hAnsi="Tahoma" w:cs="Tahoma"/>
                <w:sz w:val="18"/>
                <w:szCs w:val="18"/>
              </w:rPr>
              <w:t>Οι διευκρινήσεις που δόθηκαν επί των τευχών διακήρυξης διασφαλίζεται ότι δεν τροποποιούν ουσιωδώς τους όρους της διακήρυξης αλλά απλά αποτελούν διευκρινήσεις ασαφών όρων;</w:t>
            </w:r>
          </w:p>
        </w:tc>
        <w:tc>
          <w:tcPr>
            <w:tcW w:w="3544" w:type="dxa"/>
          </w:tcPr>
          <w:p w:rsidR="00E14944" w:rsidRPr="00E14944" w:rsidRDefault="007A295C" w:rsidP="00BC76F4">
            <w:pPr>
              <w:rPr>
                <w:rFonts w:ascii="Tahoma" w:hAnsi="Tahoma" w:cs="Tahoma"/>
                <w:sz w:val="18"/>
                <w:szCs w:val="18"/>
              </w:rPr>
            </w:pPr>
            <w:r w:rsidRPr="007A295C">
              <w:rPr>
                <w:rFonts w:ascii="Tahoma" w:hAnsi="Tahoma" w:cs="Tahoma"/>
                <w:sz w:val="18"/>
                <w:szCs w:val="18"/>
              </w:rPr>
              <w:t>Η Αναθέτουσα Αρχή οφείλει εντός των νομίμων προθεσμιών να</w:t>
            </w:r>
            <w:r w:rsidR="00E14944">
              <w:rPr>
                <w:rFonts w:ascii="Tahoma" w:hAnsi="Tahoma" w:cs="Tahoma"/>
                <w:sz w:val="18"/>
                <w:szCs w:val="18"/>
              </w:rPr>
              <w:t xml:space="preserve"> παρέχει ισότιμα </w:t>
            </w:r>
            <w:r w:rsidR="00E14944" w:rsidRPr="00E14944">
              <w:rPr>
                <w:rFonts w:ascii="Tahoma" w:hAnsi="Tahoma" w:cs="Tahoma"/>
                <w:sz w:val="18"/>
                <w:szCs w:val="18"/>
              </w:rPr>
              <w:t>σε όλους τους προσφέροντες που συμμετέχουν στη διαδικασία σύναψης σύμβασης</w:t>
            </w:r>
          </w:p>
          <w:p w:rsidR="00B66DA8" w:rsidRPr="00B66DA8" w:rsidRDefault="007A295C" w:rsidP="00BC76F4">
            <w:pPr>
              <w:rPr>
                <w:rFonts w:ascii="Tahoma" w:hAnsi="Tahoma" w:cs="Tahoma"/>
                <w:sz w:val="18"/>
                <w:szCs w:val="18"/>
              </w:rPr>
            </w:pPr>
            <w:r w:rsidRPr="007A295C">
              <w:rPr>
                <w:rFonts w:ascii="Tahoma" w:hAnsi="Tahoma" w:cs="Tahoma"/>
                <w:sz w:val="18"/>
                <w:szCs w:val="18"/>
              </w:rPr>
              <w:t>συμπληρωματικές πληροφορίες σχετικά με τις προδιαγραφές</w:t>
            </w:r>
            <w:r w:rsidR="00E14944">
              <w:rPr>
                <w:rFonts w:ascii="Tahoma" w:hAnsi="Tahoma" w:cs="Tahoma"/>
                <w:sz w:val="18"/>
                <w:szCs w:val="18"/>
              </w:rPr>
              <w:t xml:space="preserve"> και οποιαδήποτε </w:t>
            </w:r>
            <w:r w:rsidRPr="007A295C">
              <w:rPr>
                <w:rFonts w:ascii="Tahoma" w:hAnsi="Tahoma" w:cs="Tahoma"/>
                <w:sz w:val="18"/>
                <w:szCs w:val="18"/>
              </w:rPr>
              <w:t xml:space="preserve"> σχετικά δικαιολογητικά και να διευκρινίζει τυχόν ασάφειες που </w:t>
            </w:r>
            <w:r w:rsidR="00E14944">
              <w:rPr>
                <w:rFonts w:ascii="Tahoma" w:hAnsi="Tahoma" w:cs="Tahoma"/>
                <w:sz w:val="18"/>
                <w:szCs w:val="18"/>
              </w:rPr>
              <w:t xml:space="preserve">επισημαίνονται </w:t>
            </w:r>
            <w:r w:rsidRPr="007A295C">
              <w:rPr>
                <w:rFonts w:ascii="Tahoma" w:hAnsi="Tahoma" w:cs="Tahoma"/>
                <w:sz w:val="18"/>
                <w:szCs w:val="18"/>
              </w:rPr>
              <w:t>στα τεύχη της διακήρυξης.</w:t>
            </w: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Ερωτήσεις ενδιαφερομένων οικονομικών φορέων και απαντήσεις </w:t>
            </w:r>
            <w:r w:rsidR="007A295C">
              <w:rPr>
                <w:rFonts w:ascii="Tahoma" w:hAnsi="Tahoma" w:cs="Tahoma"/>
                <w:sz w:val="18"/>
                <w:szCs w:val="18"/>
              </w:rPr>
              <w:t>Αναθέτουσας Αρχής σε σχ</w:t>
            </w:r>
            <w:r w:rsidR="00E14944">
              <w:rPr>
                <w:rFonts w:ascii="Tahoma" w:hAnsi="Tahoma" w:cs="Tahoma"/>
                <w:sz w:val="18"/>
                <w:szCs w:val="18"/>
              </w:rPr>
              <w:t xml:space="preserve">έση με τη </w:t>
            </w:r>
            <w:r w:rsidRPr="00B66DA8">
              <w:rPr>
                <w:rFonts w:ascii="Tahoma" w:hAnsi="Tahoma" w:cs="Tahoma"/>
                <w:sz w:val="18"/>
                <w:szCs w:val="18"/>
              </w:rPr>
              <w:t>Διακήρυξη</w:t>
            </w:r>
          </w:p>
        </w:tc>
        <w:tc>
          <w:tcPr>
            <w:tcW w:w="2661" w:type="dxa"/>
          </w:tcPr>
          <w:p w:rsidR="00B66DA8" w:rsidRPr="00B66DA8" w:rsidRDefault="00B66DA8" w:rsidP="00BC76F4">
            <w:pPr>
              <w:rPr>
                <w:rFonts w:ascii="Tahoma" w:hAnsi="Tahoma" w:cs="Tahoma"/>
                <w:sz w:val="18"/>
                <w:szCs w:val="18"/>
              </w:rPr>
            </w:pPr>
            <w:r w:rsidRPr="00B66DA8">
              <w:rPr>
                <w:rFonts w:ascii="Tahoma" w:hAnsi="Tahoma" w:cs="Tahoma"/>
                <w:color w:val="000000" w:themeColor="text1"/>
                <w:sz w:val="18"/>
                <w:szCs w:val="18"/>
              </w:rPr>
              <w:t>αρ. 67 παρ. 2 Ν.4412/2014</w:t>
            </w:r>
          </w:p>
        </w:tc>
      </w:tr>
      <w:tr w:rsidR="00B66DA8" w:rsidRPr="00B66DA8" w:rsidTr="00BC76F4">
        <w:trPr>
          <w:trHeight w:val="133"/>
          <w:jc w:val="center"/>
        </w:trPr>
        <w:tc>
          <w:tcPr>
            <w:tcW w:w="529" w:type="dxa"/>
          </w:tcPr>
          <w:p w:rsidR="00B66DA8" w:rsidRPr="00B66DA8" w:rsidRDefault="00B66DA8" w:rsidP="00BC76F4">
            <w:pPr>
              <w:rPr>
                <w:rFonts w:ascii="Tahoma" w:hAnsi="Tahoma" w:cs="Tahoma"/>
                <w:sz w:val="18"/>
                <w:szCs w:val="18"/>
              </w:rPr>
            </w:pPr>
            <w:r w:rsidRPr="00B66DA8">
              <w:rPr>
                <w:rFonts w:ascii="Tahoma" w:hAnsi="Tahoma" w:cs="Tahoma"/>
                <w:sz w:val="18"/>
                <w:szCs w:val="18"/>
              </w:rPr>
              <w:lastRenderedPageBreak/>
              <w:t>1</w:t>
            </w:r>
            <w:r w:rsidR="00A875F2">
              <w:rPr>
                <w:rFonts w:ascii="Tahoma" w:hAnsi="Tahoma" w:cs="Tahoma"/>
                <w:sz w:val="18"/>
                <w:szCs w:val="18"/>
              </w:rPr>
              <w:t>2</w:t>
            </w:r>
            <w:r w:rsidRPr="00B66DA8">
              <w:rPr>
                <w:rFonts w:ascii="Tahoma" w:hAnsi="Tahoma" w:cs="Tahoma"/>
                <w:sz w:val="18"/>
                <w:szCs w:val="18"/>
              </w:rPr>
              <w:t>.</w:t>
            </w:r>
          </w:p>
        </w:tc>
        <w:tc>
          <w:tcPr>
            <w:tcW w:w="4171" w:type="dxa"/>
          </w:tcPr>
          <w:p w:rsidR="00B66DA8" w:rsidRPr="00B66DA8" w:rsidRDefault="00B66DA8" w:rsidP="00D62F8A">
            <w:pPr>
              <w:rPr>
                <w:rFonts w:ascii="Tahoma" w:hAnsi="Tahoma" w:cs="Tahoma"/>
                <w:sz w:val="18"/>
                <w:szCs w:val="18"/>
              </w:rPr>
            </w:pPr>
            <w:r w:rsidRPr="00B66DA8">
              <w:rPr>
                <w:rFonts w:ascii="Tahoma" w:hAnsi="Tahoma" w:cs="Tahoma"/>
                <w:sz w:val="18"/>
                <w:szCs w:val="18"/>
              </w:rPr>
              <w:t xml:space="preserve">Η συγκρότηση των αναγκαίων συλλογικών οργάνων έγινε </w:t>
            </w:r>
            <w:proofErr w:type="spellStart"/>
            <w:r w:rsidRPr="00B66DA8">
              <w:rPr>
                <w:rFonts w:ascii="Tahoma" w:hAnsi="Tahoma" w:cs="Tahoma"/>
                <w:sz w:val="18"/>
                <w:szCs w:val="18"/>
              </w:rPr>
              <w:t>κατ΄</w:t>
            </w:r>
            <w:proofErr w:type="spellEnd"/>
            <w:r w:rsidRPr="00B66DA8">
              <w:rPr>
                <w:rFonts w:ascii="Tahoma" w:hAnsi="Tahoma" w:cs="Tahoma"/>
                <w:sz w:val="18"/>
                <w:szCs w:val="18"/>
              </w:rPr>
              <w:t xml:space="preserve"> εφαρμογή των οικείων διατάξεων όσον αφορά τη σύνθεση και την εν γένει λειτουργία τους;</w:t>
            </w:r>
          </w:p>
        </w:tc>
        <w:tc>
          <w:tcPr>
            <w:tcW w:w="3544" w:type="dxa"/>
          </w:tcPr>
          <w:p w:rsidR="00B66DA8" w:rsidRPr="00B66DA8" w:rsidRDefault="00B66DA8" w:rsidP="00BC76F4">
            <w:pPr>
              <w:rPr>
                <w:rFonts w:ascii="Tahoma" w:hAnsi="Tahoma" w:cs="Tahoma"/>
                <w:sz w:val="18"/>
                <w:szCs w:val="18"/>
              </w:rPr>
            </w:pP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Αποφάσεις συγκρότησης και ορισμού μελών συλλογικών οργάνων οργάνων.</w:t>
            </w:r>
          </w:p>
          <w:p w:rsidR="00B66DA8" w:rsidRPr="00B66DA8" w:rsidRDefault="00B66DA8" w:rsidP="00BC76F4">
            <w:pPr>
              <w:rPr>
                <w:rFonts w:ascii="Tahoma" w:hAnsi="Tahoma" w:cs="Tahoma"/>
                <w:sz w:val="18"/>
                <w:szCs w:val="18"/>
              </w:rPr>
            </w:pPr>
            <w:r w:rsidRPr="00B66DA8">
              <w:rPr>
                <w:rFonts w:ascii="Tahoma" w:hAnsi="Tahoma" w:cs="Tahoma"/>
                <w:sz w:val="18"/>
                <w:szCs w:val="18"/>
              </w:rPr>
              <w:t>Διακήρυξη</w:t>
            </w:r>
          </w:p>
        </w:tc>
        <w:tc>
          <w:tcPr>
            <w:tcW w:w="2661" w:type="dxa"/>
          </w:tcPr>
          <w:p w:rsidR="00B66DA8" w:rsidRPr="00B66DA8" w:rsidRDefault="00B66DA8" w:rsidP="00BC76F4">
            <w:pPr>
              <w:rPr>
                <w:rFonts w:ascii="Tahoma" w:hAnsi="Tahoma" w:cs="Tahoma"/>
                <w:sz w:val="18"/>
                <w:szCs w:val="18"/>
              </w:rPr>
            </w:pPr>
            <w:r w:rsidRPr="00B66DA8">
              <w:rPr>
                <w:rFonts w:ascii="Tahoma" w:hAnsi="Tahoma" w:cs="Tahoma"/>
                <w:sz w:val="18"/>
                <w:szCs w:val="18"/>
              </w:rPr>
              <w:t>αρ.221 Ν.4412/2016</w:t>
            </w:r>
          </w:p>
          <w:p w:rsidR="00B66DA8" w:rsidRPr="00B66DA8" w:rsidRDefault="00B66DA8" w:rsidP="00BC76F4">
            <w:pPr>
              <w:rPr>
                <w:rFonts w:ascii="Tahoma" w:hAnsi="Tahoma" w:cs="Tahoma"/>
                <w:sz w:val="18"/>
                <w:szCs w:val="18"/>
              </w:rPr>
            </w:pPr>
            <w:r w:rsidRPr="00B66DA8">
              <w:rPr>
                <w:rFonts w:ascii="Tahoma" w:hAnsi="Tahoma" w:cs="Tahoma"/>
                <w:sz w:val="18"/>
                <w:szCs w:val="18"/>
              </w:rPr>
              <w:t xml:space="preserve">αρ. 13-15 Ν. 2690/1999 </w:t>
            </w:r>
          </w:p>
          <w:p w:rsidR="00B66DA8" w:rsidRPr="00B66DA8" w:rsidRDefault="00B66DA8" w:rsidP="00BC76F4">
            <w:pPr>
              <w:rPr>
                <w:rFonts w:ascii="Tahoma" w:hAnsi="Tahoma" w:cs="Tahoma"/>
                <w:sz w:val="18"/>
                <w:szCs w:val="18"/>
              </w:rPr>
            </w:pPr>
          </w:p>
        </w:tc>
      </w:tr>
      <w:tr w:rsidR="00D62F8A" w:rsidRPr="00B66DA8" w:rsidTr="00BC76F4">
        <w:trPr>
          <w:trHeight w:val="289"/>
          <w:jc w:val="center"/>
        </w:trPr>
        <w:tc>
          <w:tcPr>
            <w:tcW w:w="529" w:type="dxa"/>
          </w:tcPr>
          <w:p w:rsidR="00B66DA8" w:rsidRPr="00B66DA8" w:rsidRDefault="00B66DA8" w:rsidP="00BC76F4">
            <w:pPr>
              <w:rPr>
                <w:rFonts w:ascii="Tahoma" w:hAnsi="Tahoma" w:cs="Tahoma"/>
                <w:sz w:val="18"/>
                <w:szCs w:val="18"/>
              </w:rPr>
            </w:pPr>
            <w:r w:rsidRPr="00B66DA8">
              <w:rPr>
                <w:rFonts w:ascii="Tahoma" w:hAnsi="Tahoma" w:cs="Tahoma"/>
                <w:sz w:val="18"/>
                <w:szCs w:val="18"/>
              </w:rPr>
              <w:t>1</w:t>
            </w:r>
            <w:r w:rsidR="00A875F2">
              <w:rPr>
                <w:rFonts w:ascii="Tahoma" w:hAnsi="Tahoma" w:cs="Tahoma"/>
                <w:sz w:val="18"/>
                <w:szCs w:val="18"/>
              </w:rPr>
              <w:t>3</w:t>
            </w:r>
            <w:r w:rsidRPr="00B66DA8">
              <w:rPr>
                <w:rFonts w:ascii="Tahoma" w:hAnsi="Tahoma" w:cs="Tahoma"/>
                <w:sz w:val="18"/>
                <w:szCs w:val="18"/>
              </w:rPr>
              <w:t>.</w:t>
            </w:r>
          </w:p>
        </w:tc>
        <w:tc>
          <w:tcPr>
            <w:tcW w:w="4171" w:type="dxa"/>
          </w:tcPr>
          <w:p w:rsidR="00B66DA8" w:rsidRPr="00B66DA8" w:rsidRDefault="00B66DA8" w:rsidP="00D62F8A">
            <w:pPr>
              <w:rPr>
                <w:rFonts w:ascii="Tahoma" w:hAnsi="Tahoma" w:cs="Tahoma"/>
                <w:sz w:val="18"/>
                <w:szCs w:val="18"/>
              </w:rPr>
            </w:pPr>
            <w:r w:rsidRPr="00B66DA8">
              <w:rPr>
                <w:rFonts w:ascii="Tahoma" w:hAnsi="Tahoma" w:cs="Tahoma"/>
                <w:sz w:val="18"/>
                <w:szCs w:val="18"/>
              </w:rPr>
              <w:t>Τα κριτήρια προσωπικής κατάστασης καθώς και τα κριτήρια ποιοτικής επιλογής (οικονομική και χρηματοοικονομική επάρκεια, τεχνική και επαγγελματική ικανότητα) αξιολογήθηκαν σύμφωνα με τα προβλεπόμενα στη διακήρυξη;</w:t>
            </w:r>
          </w:p>
          <w:p w:rsidR="00B66DA8" w:rsidRPr="00B66DA8" w:rsidRDefault="00B66DA8" w:rsidP="00D62F8A">
            <w:pPr>
              <w:rPr>
                <w:rFonts w:ascii="Tahoma" w:hAnsi="Tahoma" w:cs="Tahoma"/>
                <w:sz w:val="18"/>
                <w:szCs w:val="18"/>
              </w:rPr>
            </w:pPr>
            <w:r w:rsidRPr="00B66DA8">
              <w:rPr>
                <w:rFonts w:ascii="Tahoma" w:hAnsi="Tahoma" w:cs="Tahoma"/>
                <w:sz w:val="18"/>
                <w:szCs w:val="18"/>
              </w:rPr>
              <w:t>Υπάρχει επαρκής και ειδική αιτιολόγηση  των αποφάσεων;</w:t>
            </w:r>
          </w:p>
        </w:tc>
        <w:tc>
          <w:tcPr>
            <w:tcW w:w="3544" w:type="dxa"/>
          </w:tcPr>
          <w:p w:rsidR="00B66DA8" w:rsidRPr="00B66DA8" w:rsidRDefault="00B66DA8" w:rsidP="00BC76F4">
            <w:pPr>
              <w:rPr>
                <w:rFonts w:ascii="Tahoma" w:hAnsi="Tahoma" w:cs="Tahoma"/>
                <w:sz w:val="18"/>
                <w:szCs w:val="18"/>
              </w:rPr>
            </w:pP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Πρακτικά αξιολόγησης</w:t>
            </w:r>
          </w:p>
          <w:p w:rsidR="00B66DA8" w:rsidRDefault="00B66DA8" w:rsidP="00BC76F4">
            <w:pPr>
              <w:rPr>
                <w:rFonts w:ascii="Tahoma" w:hAnsi="Tahoma" w:cs="Tahoma"/>
                <w:sz w:val="18"/>
                <w:szCs w:val="18"/>
              </w:rPr>
            </w:pPr>
            <w:r w:rsidRPr="00B66DA8">
              <w:rPr>
                <w:rFonts w:ascii="Tahoma" w:hAnsi="Tahoma" w:cs="Tahoma"/>
                <w:sz w:val="18"/>
                <w:szCs w:val="18"/>
              </w:rPr>
              <w:t>Διακήρυξη</w:t>
            </w:r>
          </w:p>
          <w:p w:rsidR="002C2051" w:rsidRPr="00B66DA8" w:rsidRDefault="002C2051" w:rsidP="00BC76F4">
            <w:pPr>
              <w:rPr>
                <w:rFonts w:ascii="Tahoma" w:hAnsi="Tahoma" w:cs="Tahoma"/>
                <w:sz w:val="18"/>
                <w:szCs w:val="18"/>
              </w:rPr>
            </w:pPr>
            <w:r w:rsidRPr="002C2051">
              <w:rPr>
                <w:rFonts w:ascii="Tahoma" w:hAnsi="Tahoma" w:cs="Tahoma"/>
                <w:sz w:val="18"/>
                <w:szCs w:val="18"/>
              </w:rPr>
              <w:t>Αποφάσεις Αναθέτουσας Αρχής</w:t>
            </w:r>
          </w:p>
        </w:tc>
        <w:tc>
          <w:tcPr>
            <w:tcW w:w="2661" w:type="dxa"/>
          </w:tcPr>
          <w:p w:rsidR="00B66DA8" w:rsidRDefault="00B66DA8" w:rsidP="00BC76F4">
            <w:pPr>
              <w:rPr>
                <w:rFonts w:ascii="Tahoma" w:hAnsi="Tahoma" w:cs="Tahoma"/>
                <w:sz w:val="18"/>
                <w:szCs w:val="18"/>
              </w:rPr>
            </w:pPr>
            <w:r w:rsidRPr="00B66DA8">
              <w:rPr>
                <w:rFonts w:ascii="Tahoma" w:hAnsi="Tahoma" w:cs="Tahoma"/>
                <w:sz w:val="18"/>
                <w:szCs w:val="18"/>
              </w:rPr>
              <w:t>αρ. 75, 80 και 93 Ν.4412/2016</w:t>
            </w:r>
          </w:p>
          <w:p w:rsidR="00024169" w:rsidRPr="00B66DA8" w:rsidRDefault="00024169" w:rsidP="00BC76F4">
            <w:pPr>
              <w:rPr>
                <w:rFonts w:ascii="Tahoma" w:hAnsi="Tahoma" w:cs="Tahoma"/>
                <w:sz w:val="18"/>
                <w:szCs w:val="18"/>
              </w:rPr>
            </w:pPr>
            <w:r>
              <w:rPr>
                <w:rFonts w:ascii="Tahoma" w:hAnsi="Tahoma" w:cs="Tahoma"/>
                <w:sz w:val="18"/>
                <w:szCs w:val="18"/>
              </w:rPr>
              <w:t>ΠΔ. 71/2019</w:t>
            </w:r>
          </w:p>
          <w:p w:rsidR="00B66DA8" w:rsidRPr="00B66DA8" w:rsidRDefault="00B66DA8" w:rsidP="00BC76F4">
            <w:pPr>
              <w:rPr>
                <w:rFonts w:ascii="Tahoma" w:hAnsi="Tahoma" w:cs="Tahoma"/>
                <w:sz w:val="18"/>
                <w:szCs w:val="18"/>
              </w:rPr>
            </w:pPr>
          </w:p>
        </w:tc>
      </w:tr>
      <w:tr w:rsidR="00B66DA8" w:rsidRPr="00B66DA8" w:rsidTr="00BC76F4">
        <w:trPr>
          <w:trHeight w:val="990"/>
          <w:jc w:val="center"/>
        </w:trPr>
        <w:tc>
          <w:tcPr>
            <w:tcW w:w="529" w:type="dxa"/>
          </w:tcPr>
          <w:p w:rsidR="00B66DA8" w:rsidRPr="00B66DA8" w:rsidRDefault="00B66DA8" w:rsidP="00BC76F4">
            <w:pPr>
              <w:rPr>
                <w:rFonts w:ascii="Tahoma" w:hAnsi="Tahoma" w:cs="Tahoma"/>
                <w:sz w:val="18"/>
                <w:szCs w:val="18"/>
              </w:rPr>
            </w:pPr>
            <w:r w:rsidRPr="00B66DA8">
              <w:rPr>
                <w:rFonts w:ascii="Tahoma" w:hAnsi="Tahoma" w:cs="Tahoma"/>
                <w:sz w:val="18"/>
                <w:szCs w:val="18"/>
              </w:rPr>
              <w:t>1</w:t>
            </w:r>
            <w:r w:rsidR="00A875F2">
              <w:rPr>
                <w:rFonts w:ascii="Tahoma" w:hAnsi="Tahoma" w:cs="Tahoma"/>
                <w:sz w:val="18"/>
                <w:szCs w:val="18"/>
              </w:rPr>
              <w:t>4</w:t>
            </w:r>
            <w:r w:rsidRPr="00B66DA8">
              <w:rPr>
                <w:rFonts w:ascii="Tahoma" w:hAnsi="Tahoma" w:cs="Tahoma"/>
                <w:sz w:val="18"/>
                <w:szCs w:val="18"/>
              </w:rPr>
              <w:t>.</w:t>
            </w:r>
          </w:p>
        </w:tc>
        <w:tc>
          <w:tcPr>
            <w:tcW w:w="4171" w:type="dxa"/>
          </w:tcPr>
          <w:p w:rsidR="00B66DA8" w:rsidRPr="00B66DA8" w:rsidRDefault="00B66DA8" w:rsidP="00D62F8A">
            <w:pPr>
              <w:rPr>
                <w:rFonts w:ascii="Tahoma" w:hAnsi="Tahoma" w:cs="Tahoma"/>
                <w:sz w:val="18"/>
                <w:szCs w:val="18"/>
              </w:rPr>
            </w:pPr>
            <w:r w:rsidRPr="00B66DA8">
              <w:rPr>
                <w:rFonts w:ascii="Tahoma" w:hAnsi="Tahoma" w:cs="Tahoma"/>
                <w:sz w:val="18"/>
                <w:szCs w:val="18"/>
              </w:rPr>
              <w:t>Τα επιμέρους κριτήρια που τυχόν προβλέπονται έχουν αξιολογηθεί και βαθμολογηθεί  σύμφωνα με τα οριζόμενα στην διακήρυξη;</w:t>
            </w:r>
          </w:p>
          <w:p w:rsidR="00B66DA8" w:rsidRPr="00B66DA8" w:rsidRDefault="00B66DA8" w:rsidP="00D62F8A">
            <w:pPr>
              <w:rPr>
                <w:rFonts w:ascii="Tahoma" w:hAnsi="Tahoma" w:cs="Tahoma"/>
                <w:sz w:val="18"/>
                <w:szCs w:val="18"/>
              </w:rPr>
            </w:pPr>
            <w:r w:rsidRPr="00B66DA8">
              <w:rPr>
                <w:rFonts w:ascii="Tahoma" w:hAnsi="Tahoma" w:cs="Tahoma"/>
                <w:sz w:val="18"/>
                <w:szCs w:val="18"/>
              </w:rPr>
              <w:t>Υπάρχει επαρκής  και κατάλληλη αιτιολόγηση των αποφάσεων;</w:t>
            </w:r>
          </w:p>
        </w:tc>
        <w:tc>
          <w:tcPr>
            <w:tcW w:w="3544" w:type="dxa"/>
          </w:tcPr>
          <w:p w:rsidR="00B66DA8" w:rsidRPr="00B66DA8" w:rsidRDefault="00962F66" w:rsidP="00BC76F4">
            <w:pPr>
              <w:rPr>
                <w:rFonts w:ascii="Tahoma" w:hAnsi="Tahoma" w:cs="Tahoma"/>
                <w:sz w:val="18"/>
                <w:szCs w:val="18"/>
              </w:rPr>
            </w:pPr>
            <w:r w:rsidRPr="00962F66">
              <w:rPr>
                <w:rFonts w:ascii="Tahoma" w:hAnsi="Tahoma" w:cs="Tahoma"/>
                <w:sz w:val="18"/>
                <w:szCs w:val="18"/>
              </w:rPr>
              <w:t>Αφορά τις περιπτώσεις όπου κριτήριο ανάθεσης είναι η πλέον συμφέρουσα από οικονομική άποψη προσφορά βάσει κόστους – αποτελεσματικότητας ή βάσει της βέλτιστη σχέση ποιότητας τιμής.</w:t>
            </w: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Αποφάσεις Αναθέτουσας Αρχής</w:t>
            </w:r>
          </w:p>
          <w:p w:rsidR="00B66DA8" w:rsidRPr="00B66DA8" w:rsidRDefault="00B66DA8" w:rsidP="00BC76F4">
            <w:pPr>
              <w:rPr>
                <w:rFonts w:ascii="Tahoma" w:hAnsi="Tahoma" w:cs="Tahoma"/>
                <w:sz w:val="18"/>
                <w:szCs w:val="18"/>
              </w:rPr>
            </w:pPr>
            <w:r w:rsidRPr="00B66DA8">
              <w:rPr>
                <w:rFonts w:ascii="Tahoma" w:hAnsi="Tahoma" w:cs="Tahoma"/>
                <w:sz w:val="18"/>
                <w:szCs w:val="18"/>
              </w:rPr>
              <w:t>Πρακτικά αξιολόγησης</w:t>
            </w:r>
          </w:p>
          <w:p w:rsidR="00B66DA8" w:rsidRPr="00B66DA8" w:rsidRDefault="00B66DA8" w:rsidP="00BC76F4">
            <w:pPr>
              <w:rPr>
                <w:rFonts w:ascii="Tahoma" w:hAnsi="Tahoma" w:cs="Tahoma"/>
                <w:sz w:val="18"/>
                <w:szCs w:val="18"/>
              </w:rPr>
            </w:pPr>
            <w:r w:rsidRPr="00B66DA8">
              <w:rPr>
                <w:rFonts w:ascii="Tahoma" w:hAnsi="Tahoma" w:cs="Tahoma"/>
                <w:sz w:val="18"/>
                <w:szCs w:val="18"/>
              </w:rPr>
              <w:t>Διακήρυξη</w:t>
            </w:r>
          </w:p>
        </w:tc>
        <w:tc>
          <w:tcPr>
            <w:tcW w:w="2661" w:type="dxa"/>
          </w:tcPr>
          <w:p w:rsidR="00B66DA8" w:rsidRPr="00B66DA8" w:rsidRDefault="00B66DA8" w:rsidP="00BC76F4">
            <w:pPr>
              <w:jc w:val="both"/>
              <w:rPr>
                <w:rFonts w:ascii="Tahoma" w:eastAsia="Arial Unicode MS" w:hAnsi="Tahoma" w:cs="Tahoma"/>
                <w:bCs/>
                <w:sz w:val="18"/>
                <w:szCs w:val="18"/>
              </w:rPr>
            </w:pPr>
            <w:r w:rsidRPr="00B66DA8">
              <w:rPr>
                <w:rFonts w:ascii="Tahoma" w:eastAsia="Arial Unicode MS" w:hAnsi="Tahoma" w:cs="Tahoma"/>
                <w:bCs/>
                <w:sz w:val="18"/>
                <w:szCs w:val="18"/>
              </w:rPr>
              <w:t>αρ. 86 Ν. 4412/2016</w:t>
            </w:r>
          </w:p>
          <w:p w:rsidR="00B66DA8" w:rsidRPr="00B66DA8" w:rsidRDefault="00B66DA8" w:rsidP="00BC76F4">
            <w:pPr>
              <w:rPr>
                <w:rFonts w:ascii="Tahoma" w:hAnsi="Tahoma" w:cs="Tahoma"/>
                <w:sz w:val="16"/>
                <w:szCs w:val="16"/>
              </w:rPr>
            </w:pPr>
          </w:p>
        </w:tc>
      </w:tr>
      <w:tr w:rsidR="00B66DA8" w:rsidRPr="00B66DA8" w:rsidTr="00BC76F4">
        <w:trPr>
          <w:trHeight w:val="772"/>
          <w:jc w:val="center"/>
        </w:trPr>
        <w:tc>
          <w:tcPr>
            <w:tcW w:w="529" w:type="dxa"/>
          </w:tcPr>
          <w:p w:rsidR="00B66DA8" w:rsidRPr="00B66DA8" w:rsidRDefault="00B66DA8" w:rsidP="00BC76F4">
            <w:pPr>
              <w:jc w:val="center"/>
              <w:rPr>
                <w:rFonts w:ascii="Tahoma" w:hAnsi="Tahoma" w:cs="Tahoma"/>
                <w:sz w:val="18"/>
                <w:szCs w:val="18"/>
              </w:rPr>
            </w:pPr>
            <w:r w:rsidRPr="00B66DA8">
              <w:rPr>
                <w:rFonts w:ascii="Tahoma" w:hAnsi="Tahoma" w:cs="Tahoma"/>
                <w:sz w:val="18"/>
                <w:szCs w:val="18"/>
              </w:rPr>
              <w:t>1</w:t>
            </w:r>
            <w:r w:rsidR="00A875F2">
              <w:rPr>
                <w:rFonts w:ascii="Tahoma" w:hAnsi="Tahoma" w:cs="Tahoma"/>
                <w:sz w:val="18"/>
                <w:szCs w:val="18"/>
              </w:rPr>
              <w:t>5</w:t>
            </w:r>
            <w:r w:rsidRPr="00B66DA8">
              <w:rPr>
                <w:rFonts w:ascii="Tahoma" w:hAnsi="Tahoma" w:cs="Tahoma"/>
                <w:sz w:val="18"/>
                <w:szCs w:val="18"/>
              </w:rPr>
              <w:t xml:space="preserve">. </w:t>
            </w:r>
          </w:p>
        </w:tc>
        <w:tc>
          <w:tcPr>
            <w:tcW w:w="4171" w:type="dxa"/>
          </w:tcPr>
          <w:p w:rsidR="00B66DA8" w:rsidRPr="00B66DA8" w:rsidRDefault="00B66DA8" w:rsidP="00D62F8A">
            <w:pPr>
              <w:rPr>
                <w:rFonts w:ascii="Tahoma" w:hAnsi="Tahoma" w:cs="Tahoma"/>
                <w:sz w:val="18"/>
                <w:szCs w:val="18"/>
              </w:rPr>
            </w:pPr>
            <w:r w:rsidRPr="00B66DA8">
              <w:rPr>
                <w:rFonts w:ascii="Tahoma" w:hAnsi="Tahoma" w:cs="Tahoma"/>
                <w:sz w:val="18"/>
                <w:szCs w:val="18"/>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προσφορά που αφορούν ;</w:t>
            </w:r>
          </w:p>
        </w:tc>
        <w:tc>
          <w:tcPr>
            <w:tcW w:w="3544" w:type="dxa"/>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w:t>
            </w:r>
            <w:proofErr w:type="spellStart"/>
            <w:r w:rsidRPr="00B66DA8">
              <w:rPr>
                <w:rFonts w:ascii="Tahoma" w:hAnsi="Tahoma" w:cs="Tahoma"/>
                <w:sz w:val="18"/>
                <w:szCs w:val="18"/>
              </w:rPr>
              <w:t>υποφακέλων</w:t>
            </w:r>
            <w:proofErr w:type="spellEnd"/>
            <w:r w:rsidRPr="00B66DA8">
              <w:rPr>
                <w:rFonts w:ascii="Tahoma" w:hAnsi="Tahoma" w:cs="Tahoma"/>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 </w:t>
            </w: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Αποφάσεις Αναθέτουσας Αρχής</w:t>
            </w:r>
          </w:p>
          <w:p w:rsidR="00B66DA8" w:rsidRPr="00B66DA8" w:rsidRDefault="00B66DA8" w:rsidP="00BC76F4">
            <w:pPr>
              <w:rPr>
                <w:rFonts w:ascii="Tahoma" w:hAnsi="Tahoma" w:cs="Tahoma"/>
                <w:sz w:val="18"/>
                <w:szCs w:val="18"/>
              </w:rPr>
            </w:pPr>
            <w:r w:rsidRPr="00B66DA8">
              <w:rPr>
                <w:rFonts w:ascii="Tahoma" w:hAnsi="Tahoma" w:cs="Tahoma"/>
                <w:sz w:val="18"/>
                <w:szCs w:val="18"/>
              </w:rPr>
              <w:t>Πρακτικά αξιολόγησης</w:t>
            </w:r>
          </w:p>
          <w:p w:rsidR="00B66DA8" w:rsidRPr="00B66DA8" w:rsidRDefault="00B66DA8" w:rsidP="00BC76F4">
            <w:pPr>
              <w:rPr>
                <w:rFonts w:ascii="Tahoma" w:hAnsi="Tahoma" w:cs="Tahoma"/>
                <w:sz w:val="18"/>
                <w:szCs w:val="18"/>
              </w:rPr>
            </w:pPr>
            <w:r w:rsidRPr="00B66DA8">
              <w:rPr>
                <w:rFonts w:ascii="Tahoma" w:hAnsi="Tahoma" w:cs="Tahoma"/>
                <w:sz w:val="18"/>
                <w:szCs w:val="18"/>
              </w:rPr>
              <w:t>Διακήρυξη</w:t>
            </w:r>
          </w:p>
        </w:tc>
        <w:tc>
          <w:tcPr>
            <w:tcW w:w="2661" w:type="dxa"/>
          </w:tcPr>
          <w:p w:rsidR="00B66DA8" w:rsidRPr="00B66DA8" w:rsidRDefault="00B66DA8" w:rsidP="00BC76F4">
            <w:pPr>
              <w:jc w:val="both"/>
              <w:rPr>
                <w:rFonts w:ascii="Tahoma" w:eastAsia="Arial Unicode MS" w:hAnsi="Tahoma" w:cs="Tahoma"/>
                <w:bCs/>
                <w:sz w:val="18"/>
                <w:szCs w:val="18"/>
              </w:rPr>
            </w:pPr>
            <w:r w:rsidRPr="00B66DA8">
              <w:rPr>
                <w:rFonts w:ascii="Tahoma" w:eastAsia="Arial Unicode MS" w:hAnsi="Tahoma" w:cs="Tahoma"/>
                <w:bCs/>
                <w:sz w:val="18"/>
                <w:szCs w:val="18"/>
              </w:rPr>
              <w:t>αρ. 102 Ν.4412/2016</w:t>
            </w:r>
          </w:p>
          <w:p w:rsidR="00B66DA8" w:rsidRPr="00B66DA8" w:rsidRDefault="00B66DA8" w:rsidP="00BC76F4">
            <w:pPr>
              <w:rPr>
                <w:rFonts w:ascii="Tahoma" w:hAnsi="Tahoma" w:cs="Tahoma"/>
                <w:sz w:val="18"/>
                <w:szCs w:val="18"/>
              </w:rPr>
            </w:pPr>
          </w:p>
        </w:tc>
      </w:tr>
      <w:tr w:rsidR="00B66DA8" w:rsidRPr="00B66DA8" w:rsidTr="00BC76F4">
        <w:trPr>
          <w:trHeight w:val="772"/>
          <w:jc w:val="center"/>
        </w:trPr>
        <w:tc>
          <w:tcPr>
            <w:tcW w:w="529" w:type="dxa"/>
          </w:tcPr>
          <w:p w:rsidR="00B66DA8" w:rsidRPr="00B66DA8" w:rsidRDefault="00B66DA8" w:rsidP="00BC76F4">
            <w:pPr>
              <w:jc w:val="center"/>
              <w:rPr>
                <w:rFonts w:ascii="Tahoma" w:hAnsi="Tahoma" w:cs="Tahoma"/>
                <w:sz w:val="18"/>
                <w:szCs w:val="18"/>
              </w:rPr>
            </w:pPr>
            <w:r w:rsidRPr="00B66DA8">
              <w:rPr>
                <w:rFonts w:ascii="Tahoma" w:hAnsi="Tahoma" w:cs="Tahoma"/>
                <w:sz w:val="18"/>
                <w:szCs w:val="18"/>
              </w:rPr>
              <w:lastRenderedPageBreak/>
              <w:t>1</w:t>
            </w:r>
            <w:r w:rsidR="00A875F2">
              <w:rPr>
                <w:rFonts w:ascii="Tahoma" w:hAnsi="Tahoma" w:cs="Tahoma"/>
                <w:sz w:val="18"/>
                <w:szCs w:val="18"/>
              </w:rPr>
              <w:t>6</w:t>
            </w:r>
            <w:r w:rsidRPr="00B66DA8">
              <w:rPr>
                <w:rFonts w:ascii="Tahoma" w:hAnsi="Tahoma" w:cs="Tahoma"/>
                <w:sz w:val="18"/>
                <w:szCs w:val="18"/>
              </w:rPr>
              <w:t xml:space="preserve">. </w:t>
            </w:r>
          </w:p>
        </w:tc>
        <w:tc>
          <w:tcPr>
            <w:tcW w:w="4171" w:type="dxa"/>
            <w:shd w:val="clear" w:color="auto" w:fill="auto"/>
          </w:tcPr>
          <w:p w:rsidR="00B66DA8" w:rsidRPr="00B66DA8" w:rsidRDefault="00B66DA8" w:rsidP="00D62F8A">
            <w:pPr>
              <w:rPr>
                <w:rFonts w:ascii="Tahoma" w:hAnsi="Tahoma" w:cs="Tahoma"/>
                <w:sz w:val="18"/>
                <w:szCs w:val="18"/>
              </w:rPr>
            </w:pPr>
            <w:r w:rsidRPr="00B66DA8">
              <w:rPr>
                <w:rFonts w:ascii="Tahoma" w:hAnsi="Tahoma" w:cs="Tahoma"/>
                <w:sz w:val="18"/>
                <w:szCs w:val="18"/>
              </w:rPr>
              <w:t>Σε περίπτωση που εντοπίστηκε περίπτωση συνδρομής κατάστασης σύγκρουσης συμφερόντων, εφαρμόστηκαν οι προβλεπόμενες στο Νόμο διαδικασίες αντιμετώπισής της;</w:t>
            </w:r>
            <w:r w:rsidRPr="00B66DA8">
              <w:rPr>
                <w:rFonts w:ascii="Tahoma" w:hAnsi="Tahoma" w:cs="Tahoma"/>
                <w:sz w:val="18"/>
                <w:szCs w:val="18"/>
                <w:highlight w:val="yellow"/>
              </w:rPr>
              <w:t xml:space="preserve"> </w:t>
            </w:r>
          </w:p>
        </w:tc>
        <w:tc>
          <w:tcPr>
            <w:tcW w:w="3544" w:type="dxa"/>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Η Αναθέτουσα Αρχή αποφαίνεται αιτιολογημένα επί της συνδρομής ή μη κατάστασης σύγκρουσης συμφερόντων. Αν διαπιστώσει ότι συντρέχει τέτοια περίπτωση, οφείλει να ενημερώσει σχετικά και την Ενιαία Αρχή Δημοσίων Συμβάσεων και να λάβει αμελλητί τα κατάλληλα μέτρα, προς διασφάλιση της ίσης μεταχείρισης των διαγωνιζομένων και προς αποφυγή στρεβλώσεων του ανταγωνισμού. Ένα από τα μέτρα δύναται να είναι η εξαίρεση του συγκεκριμένου προσώπου από οποιαδήποτε συμμετοχή στη σχετική διαδικασία σύναψης δημόσιας σύμβασης, εφαρμοζομένων και των διατάξεων των παραγράφων 4 και 5 του άρθρου 7 του Ν. 2690/1999 (Α΄ 45). Εάν παρόλα αυτά η σύγκρουση συμφερόντων δεν είναι δυνατόν να αρθεί με άλλον τρόπο, ο υποψήφιος ή προσφέρων, ο οποίος σχετίζεται με αυτή, αποκλείεται από τη διαδικασία, κατά τα ειδικότερα προβλεπόμενα στην περίπτωση </w:t>
            </w:r>
            <w:proofErr w:type="spellStart"/>
            <w:r w:rsidRPr="00B66DA8">
              <w:rPr>
                <w:rFonts w:ascii="Tahoma" w:hAnsi="Tahoma" w:cs="Tahoma"/>
                <w:sz w:val="18"/>
                <w:szCs w:val="18"/>
              </w:rPr>
              <w:t>δ΄</w:t>
            </w:r>
            <w:proofErr w:type="spellEnd"/>
            <w:r w:rsidRPr="00B66DA8">
              <w:rPr>
                <w:rFonts w:ascii="Tahoma" w:hAnsi="Tahoma" w:cs="Tahoma"/>
                <w:sz w:val="18"/>
                <w:szCs w:val="18"/>
              </w:rPr>
              <w:t xml:space="preserve"> της παρ. 4 του άρθρου 73 </w:t>
            </w:r>
            <w:r w:rsidRPr="00B66DA8">
              <w:rPr>
                <w:rFonts w:ascii="Tahoma" w:hAnsi="Tahoma" w:cs="Tahoma"/>
                <w:sz w:val="18"/>
                <w:szCs w:val="18"/>
                <w:lang w:val="en-US"/>
              </w:rPr>
              <w:t>N</w:t>
            </w:r>
            <w:r w:rsidRPr="00B66DA8">
              <w:rPr>
                <w:rFonts w:ascii="Tahoma" w:hAnsi="Tahoma" w:cs="Tahoma"/>
                <w:sz w:val="18"/>
                <w:szCs w:val="18"/>
              </w:rPr>
              <w:t>.4412/2016.</w:t>
            </w:r>
          </w:p>
        </w:tc>
        <w:tc>
          <w:tcPr>
            <w:tcW w:w="709" w:type="dxa"/>
          </w:tcPr>
          <w:p w:rsidR="00B66DA8" w:rsidRPr="00B66DA8" w:rsidRDefault="00B66DA8" w:rsidP="00BC76F4">
            <w:pPr>
              <w:rPr>
                <w:rFonts w:ascii="Tahoma" w:hAnsi="Tahoma" w:cs="Tahoma"/>
                <w:sz w:val="18"/>
                <w:szCs w:val="18"/>
                <w:highlight w:val="yellow"/>
              </w:rPr>
            </w:pPr>
          </w:p>
        </w:tc>
        <w:tc>
          <w:tcPr>
            <w:tcW w:w="708" w:type="dxa"/>
          </w:tcPr>
          <w:p w:rsidR="00B66DA8" w:rsidRPr="00B66DA8" w:rsidRDefault="00B66DA8" w:rsidP="00BC76F4">
            <w:pPr>
              <w:rPr>
                <w:rFonts w:ascii="Tahoma" w:hAnsi="Tahoma" w:cs="Tahoma"/>
                <w:sz w:val="18"/>
                <w:szCs w:val="18"/>
                <w:highlight w:val="yellow"/>
              </w:rPr>
            </w:pPr>
          </w:p>
        </w:tc>
        <w:tc>
          <w:tcPr>
            <w:tcW w:w="851" w:type="dxa"/>
          </w:tcPr>
          <w:p w:rsidR="00B66DA8" w:rsidRPr="00B66DA8" w:rsidRDefault="00B66DA8" w:rsidP="00BC76F4">
            <w:pPr>
              <w:rPr>
                <w:rFonts w:ascii="Tahoma" w:hAnsi="Tahoma" w:cs="Tahoma"/>
                <w:sz w:val="18"/>
                <w:szCs w:val="18"/>
                <w:highlight w:val="yellow"/>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Πρακτικά αξιολόγησης</w:t>
            </w:r>
          </w:p>
          <w:p w:rsidR="00B66DA8" w:rsidRPr="00B66DA8" w:rsidRDefault="00B66DA8" w:rsidP="00BC76F4">
            <w:pPr>
              <w:rPr>
                <w:rFonts w:ascii="Tahoma" w:hAnsi="Tahoma" w:cs="Tahoma"/>
                <w:sz w:val="18"/>
                <w:szCs w:val="18"/>
              </w:rPr>
            </w:pPr>
            <w:r w:rsidRPr="00B66DA8">
              <w:rPr>
                <w:rFonts w:ascii="Tahoma" w:hAnsi="Tahoma" w:cs="Tahoma"/>
                <w:sz w:val="18"/>
                <w:szCs w:val="18"/>
              </w:rPr>
              <w:t>Αποφάσεις Αναθέτουσας Αρχής</w:t>
            </w:r>
          </w:p>
          <w:p w:rsidR="00B66DA8" w:rsidRPr="00B66DA8" w:rsidRDefault="00024169" w:rsidP="00BC76F4">
            <w:pPr>
              <w:rPr>
                <w:rFonts w:ascii="Tahoma" w:hAnsi="Tahoma" w:cs="Tahoma"/>
                <w:sz w:val="18"/>
                <w:szCs w:val="18"/>
              </w:rPr>
            </w:pPr>
            <w:r>
              <w:rPr>
                <w:rFonts w:ascii="Tahoma" w:hAnsi="Tahoma" w:cs="Tahoma"/>
                <w:sz w:val="18"/>
                <w:szCs w:val="18"/>
              </w:rPr>
              <w:t>Έ</w:t>
            </w:r>
            <w:r w:rsidR="00B66DA8" w:rsidRPr="00B66DA8">
              <w:rPr>
                <w:rFonts w:ascii="Tahoma" w:hAnsi="Tahoma" w:cs="Tahoma"/>
                <w:sz w:val="18"/>
                <w:szCs w:val="18"/>
              </w:rPr>
              <w:t>κθεση αρ. 24 σε συνδυασμό με αρ.  341 Ν.4412/2016</w:t>
            </w:r>
          </w:p>
        </w:tc>
        <w:tc>
          <w:tcPr>
            <w:tcW w:w="2661" w:type="dxa"/>
          </w:tcPr>
          <w:p w:rsidR="00B66DA8" w:rsidRPr="00B66DA8" w:rsidRDefault="00B66DA8" w:rsidP="00D62F8A">
            <w:pPr>
              <w:rPr>
                <w:rFonts w:ascii="Tahoma" w:hAnsi="Tahoma" w:cs="Tahoma"/>
                <w:sz w:val="18"/>
                <w:szCs w:val="18"/>
              </w:rPr>
            </w:pPr>
            <w:r w:rsidRPr="00B66DA8">
              <w:rPr>
                <w:rFonts w:ascii="Tahoma" w:hAnsi="Tahoma" w:cs="Tahoma"/>
                <w:sz w:val="18"/>
                <w:szCs w:val="18"/>
              </w:rPr>
              <w:t xml:space="preserve">αρ. 24 σε συνδυασμό με αρ. 73 παρ. 4 </w:t>
            </w:r>
            <w:proofErr w:type="spellStart"/>
            <w:r w:rsidRPr="00B66DA8">
              <w:rPr>
                <w:rFonts w:ascii="Tahoma" w:hAnsi="Tahoma" w:cs="Tahoma"/>
                <w:sz w:val="18"/>
                <w:szCs w:val="18"/>
              </w:rPr>
              <w:t>περ</w:t>
            </w:r>
            <w:proofErr w:type="spellEnd"/>
            <w:r w:rsidRPr="00B66DA8">
              <w:rPr>
                <w:rFonts w:ascii="Tahoma" w:hAnsi="Tahoma" w:cs="Tahoma"/>
                <w:sz w:val="18"/>
                <w:szCs w:val="18"/>
              </w:rPr>
              <w:t>. δ. Ν. 4412/2016</w:t>
            </w:r>
          </w:p>
        </w:tc>
      </w:tr>
      <w:tr w:rsidR="00B66DA8" w:rsidRPr="00B66DA8" w:rsidTr="00BC76F4">
        <w:trPr>
          <w:trHeight w:val="772"/>
          <w:jc w:val="center"/>
        </w:trPr>
        <w:tc>
          <w:tcPr>
            <w:tcW w:w="529" w:type="dxa"/>
          </w:tcPr>
          <w:p w:rsidR="00B66DA8" w:rsidRPr="00B66DA8" w:rsidRDefault="00B66DA8" w:rsidP="00BC76F4">
            <w:pPr>
              <w:jc w:val="center"/>
              <w:rPr>
                <w:rFonts w:ascii="Tahoma" w:hAnsi="Tahoma" w:cs="Tahoma"/>
                <w:sz w:val="18"/>
                <w:szCs w:val="18"/>
              </w:rPr>
            </w:pPr>
            <w:r w:rsidRPr="00B66DA8">
              <w:rPr>
                <w:rFonts w:ascii="Tahoma" w:hAnsi="Tahoma" w:cs="Tahoma"/>
                <w:sz w:val="18"/>
                <w:szCs w:val="18"/>
              </w:rPr>
              <w:t>1</w:t>
            </w:r>
            <w:r w:rsidR="00A875F2">
              <w:rPr>
                <w:rFonts w:ascii="Tahoma" w:hAnsi="Tahoma" w:cs="Tahoma"/>
                <w:sz w:val="18"/>
                <w:szCs w:val="18"/>
              </w:rPr>
              <w:t>7</w:t>
            </w:r>
            <w:r w:rsidRPr="00B66DA8">
              <w:rPr>
                <w:rFonts w:ascii="Tahoma" w:hAnsi="Tahoma" w:cs="Tahoma"/>
                <w:sz w:val="18"/>
                <w:szCs w:val="18"/>
              </w:rPr>
              <w:t>.</w:t>
            </w:r>
          </w:p>
        </w:tc>
        <w:tc>
          <w:tcPr>
            <w:tcW w:w="4171" w:type="dxa"/>
          </w:tcPr>
          <w:p w:rsidR="00B66DA8" w:rsidRPr="00B66DA8" w:rsidRDefault="00B66DA8" w:rsidP="00D62F8A">
            <w:pPr>
              <w:rPr>
                <w:rFonts w:ascii="Tahoma" w:hAnsi="Tahoma" w:cs="Tahoma"/>
                <w:sz w:val="18"/>
                <w:szCs w:val="18"/>
              </w:rPr>
            </w:pPr>
            <w:r w:rsidRPr="00B66DA8">
              <w:rPr>
                <w:rFonts w:ascii="Tahoma" w:hAnsi="Tahoma" w:cs="Tahoma"/>
                <w:sz w:val="18"/>
                <w:szCs w:val="18"/>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προσφυγή;</w:t>
            </w:r>
          </w:p>
        </w:tc>
        <w:tc>
          <w:tcPr>
            <w:tcW w:w="3544" w:type="dxa"/>
          </w:tcPr>
          <w:p w:rsidR="00B66DA8" w:rsidRDefault="00B66DA8" w:rsidP="00BC76F4">
            <w:pPr>
              <w:rPr>
                <w:rFonts w:ascii="Tahoma" w:hAnsi="Tahoma" w:cs="Tahoma"/>
                <w:sz w:val="18"/>
                <w:szCs w:val="18"/>
              </w:rPr>
            </w:pPr>
            <w:r w:rsidRPr="00B66DA8">
              <w:rPr>
                <w:rFonts w:ascii="Tahoma" w:hAnsi="Tahoma" w:cs="Tahoma"/>
                <w:sz w:val="18"/>
                <w:szCs w:val="18"/>
              </w:rPr>
              <w:t>Οι ελάχιστες προθεσμίες ανά στάδιο προκύπτουν συνδυαστικά με τις προθεσμίες για την άσκηση προσφυγών κατά πράξεων ή παραλείψεων της Αναθέτουσας Αρχής Ν. 4412/2017 και είναι οι εξής:</w:t>
            </w:r>
          </w:p>
          <w:p w:rsidR="00D62F8A" w:rsidRDefault="00D62F8A" w:rsidP="00BC76F4">
            <w:pPr>
              <w:rPr>
                <w:rFonts w:ascii="Tahoma" w:hAnsi="Tahoma" w:cs="Tahoma"/>
                <w:sz w:val="18"/>
                <w:szCs w:val="18"/>
              </w:rPr>
            </w:pPr>
          </w:p>
          <w:p w:rsidR="00D62F8A" w:rsidRDefault="00D62F8A" w:rsidP="00BC76F4">
            <w:pPr>
              <w:rPr>
                <w:rFonts w:ascii="Tahoma" w:hAnsi="Tahoma" w:cs="Tahoma"/>
                <w:sz w:val="18"/>
                <w:szCs w:val="18"/>
              </w:rPr>
            </w:pPr>
          </w:p>
          <w:p w:rsidR="00B66DA8" w:rsidRPr="00B66DA8" w:rsidRDefault="00B66DA8" w:rsidP="00BC76F4">
            <w:pPr>
              <w:rPr>
                <w:rFonts w:ascii="Tahoma" w:hAnsi="Tahoma" w:cs="Tahoma"/>
                <w:sz w:val="18"/>
                <w:szCs w:val="18"/>
              </w:rPr>
            </w:pPr>
            <w:r w:rsidRPr="00B66DA8">
              <w:rPr>
                <w:rFonts w:ascii="Tahoma" w:hAnsi="Tahoma" w:cs="Tahoma"/>
                <w:sz w:val="18"/>
                <w:szCs w:val="18"/>
              </w:rPr>
              <w:t>1. Για προσφυγή κατά πράξης της αναθέτουσας αρχής:</w:t>
            </w:r>
          </w:p>
          <w:p w:rsidR="00B66DA8" w:rsidRPr="00B66DA8" w:rsidRDefault="00B66DA8" w:rsidP="00BC76F4">
            <w:pPr>
              <w:rPr>
                <w:rFonts w:ascii="Tahoma" w:hAnsi="Tahoma" w:cs="Tahoma"/>
                <w:sz w:val="18"/>
                <w:szCs w:val="18"/>
              </w:rPr>
            </w:pPr>
            <w:r w:rsidRPr="00B66DA8">
              <w:rPr>
                <w:rFonts w:ascii="Tahoma" w:hAnsi="Tahoma" w:cs="Tahoma"/>
                <w:sz w:val="18"/>
                <w:szCs w:val="18"/>
              </w:rPr>
              <w:t>(α)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w:t>
            </w:r>
          </w:p>
          <w:p w:rsidR="00B66DA8" w:rsidRPr="00B66DA8" w:rsidRDefault="00B66DA8" w:rsidP="00BC76F4">
            <w:pPr>
              <w:rPr>
                <w:rFonts w:ascii="Tahoma" w:hAnsi="Tahoma" w:cs="Tahoma"/>
                <w:sz w:val="18"/>
                <w:szCs w:val="18"/>
              </w:rPr>
            </w:pPr>
            <w:r w:rsidRPr="00B66DA8">
              <w:rPr>
                <w:rFonts w:ascii="Tahoma" w:hAnsi="Tahoma" w:cs="Tahoma"/>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rsidR="00B66DA8" w:rsidRPr="00B66DA8" w:rsidRDefault="00B66DA8" w:rsidP="00BC76F4">
            <w:pPr>
              <w:rPr>
                <w:rFonts w:ascii="Tahoma" w:hAnsi="Tahoma" w:cs="Tahoma"/>
                <w:sz w:val="18"/>
                <w:szCs w:val="18"/>
              </w:rPr>
            </w:pPr>
            <w:r w:rsidRPr="00B66DA8">
              <w:rPr>
                <w:rFonts w:ascii="Tahoma" w:hAnsi="Tahoma" w:cs="Tahoma"/>
                <w:sz w:val="18"/>
                <w:szCs w:val="18"/>
              </w:rPr>
              <w:t>(γ)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B66DA8" w:rsidRPr="00B66DA8" w:rsidRDefault="00B66DA8" w:rsidP="00BC76F4">
            <w:pPr>
              <w:rPr>
                <w:rFonts w:ascii="Tahoma" w:hAnsi="Tahoma" w:cs="Tahoma"/>
                <w:sz w:val="18"/>
                <w:szCs w:val="18"/>
              </w:rPr>
            </w:pPr>
            <w:r w:rsidRPr="00B66DA8">
              <w:rPr>
                <w:rFonts w:ascii="Tahoma" w:hAnsi="Tahoma" w:cs="Tahoma"/>
                <w:sz w:val="18"/>
                <w:szCs w:val="18"/>
              </w:rPr>
              <w:t>2. Για προσφυγή κατά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rsidR="00B66DA8" w:rsidRPr="00B66DA8" w:rsidRDefault="00B66DA8" w:rsidP="00BC76F4">
            <w:pPr>
              <w:rPr>
                <w:rFonts w:ascii="Tahoma" w:hAnsi="Tahoma" w:cs="Tahoma"/>
                <w:sz w:val="18"/>
                <w:szCs w:val="18"/>
              </w:rPr>
            </w:pPr>
            <w:r w:rsidRPr="00B66DA8">
              <w:rPr>
                <w:rFonts w:ascii="Tahoma" w:hAnsi="Tahoma" w:cs="Tahoma"/>
                <w:sz w:val="18"/>
                <w:szCs w:val="18"/>
              </w:rPr>
              <w:t>Επομένως τα τυχόν στάδια της αξιολόγησης και κατακύρωσης του διαγωνισμού θα πρέπει να τηρούν τις ανωτέρω κατ’ ελάχιστον προθεσμίες.</w:t>
            </w: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highlight w:val="yellow"/>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Αποφάσεις Α.Α.</w:t>
            </w:r>
          </w:p>
          <w:p w:rsidR="00B66DA8" w:rsidRPr="00B66DA8" w:rsidRDefault="00B66DA8" w:rsidP="00BC76F4">
            <w:pPr>
              <w:rPr>
                <w:rFonts w:ascii="Tahoma" w:hAnsi="Tahoma" w:cs="Tahoma"/>
                <w:sz w:val="18"/>
                <w:szCs w:val="18"/>
              </w:rPr>
            </w:pPr>
            <w:r w:rsidRPr="00B66DA8">
              <w:rPr>
                <w:rFonts w:ascii="Tahoma" w:hAnsi="Tahoma" w:cs="Tahoma"/>
                <w:sz w:val="18"/>
                <w:szCs w:val="18"/>
              </w:rPr>
              <w:t>Πρακτικά αξιολόγησης</w:t>
            </w:r>
          </w:p>
          <w:p w:rsidR="00B66DA8" w:rsidRPr="00B66DA8" w:rsidRDefault="00B66DA8" w:rsidP="00BC76F4">
            <w:pPr>
              <w:rPr>
                <w:rFonts w:ascii="Tahoma" w:hAnsi="Tahoma" w:cs="Tahoma"/>
                <w:sz w:val="18"/>
                <w:szCs w:val="18"/>
              </w:rPr>
            </w:pPr>
            <w:r w:rsidRPr="00B66DA8">
              <w:rPr>
                <w:rFonts w:ascii="Tahoma" w:hAnsi="Tahoma" w:cs="Tahoma"/>
                <w:sz w:val="18"/>
                <w:szCs w:val="18"/>
              </w:rPr>
              <w:t>Διακήρυξη</w:t>
            </w:r>
          </w:p>
        </w:tc>
        <w:tc>
          <w:tcPr>
            <w:tcW w:w="2661" w:type="dxa"/>
          </w:tcPr>
          <w:p w:rsidR="00B66DA8" w:rsidRPr="00B66DA8" w:rsidRDefault="00B66DA8" w:rsidP="00D62F8A">
            <w:pPr>
              <w:numPr>
                <w:ilvl w:val="0"/>
                <w:numId w:val="32"/>
              </w:numPr>
              <w:ind w:left="175" w:hanging="175"/>
              <w:rPr>
                <w:rFonts w:ascii="Tahoma" w:eastAsia="Arial Unicode MS" w:hAnsi="Tahoma" w:cs="Tahoma"/>
                <w:bCs/>
                <w:sz w:val="18"/>
                <w:szCs w:val="18"/>
              </w:rPr>
            </w:pPr>
            <w:r w:rsidRPr="00B66DA8">
              <w:rPr>
                <w:rFonts w:ascii="Tahoma" w:eastAsia="Arial Unicode MS" w:hAnsi="Tahoma" w:cs="Tahoma"/>
                <w:bCs/>
                <w:sz w:val="18"/>
                <w:szCs w:val="18"/>
                <w:u w:val="single"/>
              </w:rPr>
              <w:t>Για τα στάδια:</w:t>
            </w:r>
            <w:r w:rsidRPr="00B66DA8">
              <w:rPr>
                <w:rFonts w:ascii="Tahoma" w:eastAsia="Arial Unicode MS" w:hAnsi="Tahoma" w:cs="Tahoma"/>
                <w:bCs/>
                <w:sz w:val="18"/>
                <w:szCs w:val="18"/>
              </w:rPr>
              <w:br/>
              <w:t xml:space="preserve">αρ. 98, 101 και 103 Ν. 4412/2016 </w:t>
            </w:r>
          </w:p>
          <w:p w:rsidR="00B66DA8" w:rsidRPr="00B66DA8" w:rsidRDefault="00B66DA8" w:rsidP="00D62F8A">
            <w:pPr>
              <w:numPr>
                <w:ilvl w:val="0"/>
                <w:numId w:val="32"/>
              </w:numPr>
              <w:ind w:left="175" w:hanging="175"/>
              <w:rPr>
                <w:rFonts w:ascii="Tahoma" w:eastAsia="Arial Unicode MS" w:hAnsi="Tahoma" w:cs="Tahoma"/>
                <w:bCs/>
                <w:sz w:val="18"/>
                <w:szCs w:val="18"/>
                <w:u w:val="single"/>
              </w:rPr>
            </w:pPr>
            <w:r w:rsidRPr="00B66DA8">
              <w:rPr>
                <w:rFonts w:ascii="Tahoma" w:eastAsia="Arial Unicode MS" w:hAnsi="Tahoma" w:cs="Tahoma"/>
                <w:bCs/>
                <w:sz w:val="18"/>
                <w:szCs w:val="18"/>
                <w:u w:val="single"/>
              </w:rPr>
              <w:t xml:space="preserve">Για το δικαίωμα προσφυγής: </w:t>
            </w:r>
          </w:p>
          <w:p w:rsidR="00B66DA8" w:rsidRPr="00B66DA8" w:rsidRDefault="00B66DA8" w:rsidP="00BC76F4">
            <w:pPr>
              <w:ind w:left="176"/>
              <w:rPr>
                <w:rFonts w:ascii="Tahoma" w:eastAsia="Arial Unicode MS" w:hAnsi="Tahoma" w:cs="Tahoma"/>
                <w:bCs/>
                <w:sz w:val="18"/>
                <w:szCs w:val="18"/>
              </w:rPr>
            </w:pPr>
            <w:r w:rsidRPr="00B66DA8">
              <w:rPr>
                <w:rFonts w:ascii="Tahoma" w:eastAsia="Arial Unicode MS" w:hAnsi="Tahoma" w:cs="Tahoma"/>
                <w:bCs/>
                <w:sz w:val="18"/>
                <w:szCs w:val="18"/>
              </w:rPr>
              <w:t xml:space="preserve">αρ. 361 και 364 Ν.4412/2016 </w:t>
            </w:r>
          </w:p>
        </w:tc>
      </w:tr>
      <w:tr w:rsidR="00B66DA8" w:rsidRPr="00B66DA8" w:rsidTr="00BC76F4">
        <w:trPr>
          <w:trHeight w:val="855"/>
          <w:jc w:val="center"/>
        </w:trPr>
        <w:tc>
          <w:tcPr>
            <w:tcW w:w="529" w:type="dxa"/>
          </w:tcPr>
          <w:p w:rsidR="00B66DA8" w:rsidRPr="00B66DA8" w:rsidRDefault="00B66DA8" w:rsidP="00BC76F4">
            <w:pPr>
              <w:jc w:val="center"/>
              <w:rPr>
                <w:rFonts w:ascii="Tahoma" w:hAnsi="Tahoma" w:cs="Tahoma"/>
                <w:sz w:val="18"/>
                <w:szCs w:val="18"/>
              </w:rPr>
            </w:pPr>
            <w:r w:rsidRPr="00B66DA8">
              <w:rPr>
                <w:rFonts w:ascii="Tahoma" w:hAnsi="Tahoma" w:cs="Tahoma"/>
                <w:sz w:val="18"/>
                <w:szCs w:val="18"/>
              </w:rPr>
              <w:lastRenderedPageBreak/>
              <w:t>1</w:t>
            </w:r>
            <w:r w:rsidR="00A875F2">
              <w:rPr>
                <w:rFonts w:ascii="Tahoma" w:hAnsi="Tahoma" w:cs="Tahoma"/>
                <w:sz w:val="18"/>
                <w:szCs w:val="18"/>
              </w:rPr>
              <w:t>8</w:t>
            </w:r>
            <w:r w:rsidRPr="00B66DA8">
              <w:rPr>
                <w:rFonts w:ascii="Tahoma" w:hAnsi="Tahoma" w:cs="Tahoma"/>
                <w:sz w:val="18"/>
                <w:szCs w:val="18"/>
              </w:rPr>
              <w:t>.</w:t>
            </w:r>
          </w:p>
        </w:tc>
        <w:tc>
          <w:tcPr>
            <w:tcW w:w="4171" w:type="dxa"/>
          </w:tcPr>
          <w:p w:rsidR="00B66DA8" w:rsidRPr="00B66DA8" w:rsidRDefault="00B66DA8" w:rsidP="00D62F8A">
            <w:pPr>
              <w:rPr>
                <w:rFonts w:ascii="Tahoma" w:hAnsi="Tahoma" w:cs="Tahoma"/>
                <w:sz w:val="18"/>
                <w:szCs w:val="18"/>
              </w:rPr>
            </w:pPr>
            <w:r w:rsidRPr="00B66DA8">
              <w:rPr>
                <w:rFonts w:ascii="Tahoma" w:hAnsi="Tahoma" w:cs="Tahoma"/>
                <w:sz w:val="18"/>
                <w:szCs w:val="18"/>
              </w:rPr>
              <w:t>Σε περίπτωση άσκησης προσφυγών από τους διαγωνιζομένους ολοκληρώθηκαν όλες οι σχετικές διοικητικές διαδικασίες από τις οποίες εξαρτάται η σύναψη της σύμβασης;</w:t>
            </w:r>
          </w:p>
        </w:tc>
        <w:tc>
          <w:tcPr>
            <w:tcW w:w="3544" w:type="dxa"/>
          </w:tcPr>
          <w:p w:rsidR="00B66DA8" w:rsidRPr="00B66DA8" w:rsidRDefault="00B66DA8" w:rsidP="00BC76F4">
            <w:pPr>
              <w:rPr>
                <w:rFonts w:ascii="Tahoma" w:hAnsi="Tahoma" w:cs="Tahoma"/>
                <w:sz w:val="18"/>
                <w:szCs w:val="18"/>
              </w:rPr>
            </w:pPr>
            <w:r w:rsidRPr="00B66DA8">
              <w:rPr>
                <w:rFonts w:ascii="Tahoma" w:hAnsi="Tahoma" w:cs="Tahoma"/>
                <w:sz w:val="18"/>
                <w:szCs w:val="18"/>
              </w:rPr>
              <w:t>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δεν δύναται να προχωρήσει στην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περίπτωση της αίτησης ακύρωσης. Με την ολοκλήρωση όλων των ανωτέρω κατά περίπτωση διαδικασιών που δύναται να λάβουν χώρα, η Αναθέτουσα Αρχή δύναται να προχωρήσει στην σύναψη και υπογραφή της σύμβασης.</w:t>
            </w: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Προσφυγές διαγωνιζομένων</w:t>
            </w:r>
          </w:p>
          <w:p w:rsidR="00B66DA8" w:rsidRPr="00B66DA8" w:rsidRDefault="00B66DA8" w:rsidP="00BC76F4">
            <w:pPr>
              <w:rPr>
                <w:rFonts w:ascii="Tahoma" w:hAnsi="Tahoma" w:cs="Tahoma"/>
                <w:sz w:val="18"/>
                <w:szCs w:val="18"/>
              </w:rPr>
            </w:pPr>
            <w:r w:rsidRPr="00B66DA8">
              <w:rPr>
                <w:rFonts w:ascii="Tahoma" w:hAnsi="Tahoma" w:cs="Tahoma"/>
                <w:sz w:val="18"/>
                <w:szCs w:val="18"/>
              </w:rPr>
              <w:t>Πρακτικά επιτροπών</w:t>
            </w:r>
          </w:p>
          <w:p w:rsidR="00F22352" w:rsidRPr="00B66DA8" w:rsidRDefault="00B66DA8" w:rsidP="00BC76F4">
            <w:pPr>
              <w:rPr>
                <w:rFonts w:ascii="Tahoma" w:hAnsi="Tahoma" w:cs="Tahoma"/>
                <w:sz w:val="18"/>
                <w:szCs w:val="18"/>
              </w:rPr>
            </w:pPr>
            <w:r w:rsidRPr="00B66DA8">
              <w:rPr>
                <w:rFonts w:ascii="Tahoma" w:hAnsi="Tahoma" w:cs="Tahoma"/>
                <w:sz w:val="18"/>
                <w:szCs w:val="18"/>
              </w:rPr>
              <w:t xml:space="preserve">Αποφάσεις Αναθέτουσας Αρχής και λοιπών αρχών (δικαστικών, διοικητικών </w:t>
            </w:r>
            <w:proofErr w:type="spellStart"/>
            <w:r w:rsidRPr="00B66DA8">
              <w:rPr>
                <w:rFonts w:ascii="Tahoma" w:hAnsi="Tahoma" w:cs="Tahoma"/>
                <w:sz w:val="18"/>
                <w:szCs w:val="18"/>
              </w:rPr>
              <w:t>κ.λπ</w:t>
            </w:r>
            <w:proofErr w:type="spellEnd"/>
            <w:r w:rsidRPr="00B66DA8">
              <w:rPr>
                <w:rFonts w:ascii="Tahoma" w:hAnsi="Tahoma" w:cs="Tahoma"/>
                <w:sz w:val="18"/>
                <w:szCs w:val="18"/>
              </w:rPr>
              <w:t>)</w:t>
            </w:r>
          </w:p>
        </w:tc>
        <w:tc>
          <w:tcPr>
            <w:tcW w:w="2661" w:type="dxa"/>
          </w:tcPr>
          <w:p w:rsidR="00B66DA8" w:rsidRPr="00B66DA8" w:rsidRDefault="00B66DA8" w:rsidP="00BC76F4">
            <w:pPr>
              <w:rPr>
                <w:rFonts w:ascii="Tahoma" w:eastAsia="Arial Unicode MS" w:hAnsi="Tahoma" w:cs="Tahoma"/>
                <w:bCs/>
                <w:sz w:val="18"/>
                <w:szCs w:val="18"/>
              </w:rPr>
            </w:pPr>
            <w:r w:rsidRPr="00B66DA8">
              <w:rPr>
                <w:rFonts w:ascii="Tahoma" w:eastAsia="Arial Unicode MS" w:hAnsi="Tahoma" w:cs="Tahoma"/>
                <w:bCs/>
                <w:sz w:val="18"/>
                <w:szCs w:val="18"/>
              </w:rPr>
              <w:t xml:space="preserve">αρ. 364, </w:t>
            </w:r>
            <w:r w:rsidR="0005451C">
              <w:rPr>
                <w:rFonts w:ascii="Tahoma" w:eastAsia="Arial Unicode MS" w:hAnsi="Tahoma" w:cs="Tahoma"/>
                <w:bCs/>
                <w:sz w:val="18"/>
                <w:szCs w:val="18"/>
              </w:rPr>
              <w:t xml:space="preserve">366, </w:t>
            </w:r>
            <w:r w:rsidRPr="00B66DA8">
              <w:rPr>
                <w:rFonts w:ascii="Tahoma" w:eastAsia="Arial Unicode MS" w:hAnsi="Tahoma" w:cs="Tahoma"/>
                <w:bCs/>
                <w:sz w:val="18"/>
                <w:szCs w:val="18"/>
              </w:rPr>
              <w:t>372 Ν.4412/2016</w:t>
            </w:r>
          </w:p>
          <w:p w:rsidR="00B66DA8" w:rsidRPr="00B66DA8" w:rsidRDefault="00B66DA8" w:rsidP="00BC76F4">
            <w:pPr>
              <w:rPr>
                <w:rFonts w:ascii="Tahoma" w:hAnsi="Tahoma" w:cs="Tahoma"/>
                <w:sz w:val="18"/>
                <w:szCs w:val="18"/>
              </w:rPr>
            </w:pPr>
          </w:p>
        </w:tc>
      </w:tr>
      <w:tr w:rsidR="00B66DA8" w:rsidRPr="00B66DA8" w:rsidTr="00D62F8A">
        <w:trPr>
          <w:trHeight w:val="991"/>
          <w:jc w:val="center"/>
        </w:trPr>
        <w:tc>
          <w:tcPr>
            <w:tcW w:w="529" w:type="dxa"/>
          </w:tcPr>
          <w:p w:rsidR="00B66DA8" w:rsidRPr="00B66DA8" w:rsidRDefault="00A875F2" w:rsidP="00BC76F4">
            <w:pPr>
              <w:jc w:val="center"/>
              <w:rPr>
                <w:rFonts w:ascii="Tahoma" w:hAnsi="Tahoma" w:cs="Tahoma"/>
                <w:sz w:val="18"/>
                <w:szCs w:val="18"/>
              </w:rPr>
            </w:pPr>
            <w:r>
              <w:rPr>
                <w:rFonts w:ascii="Tahoma" w:hAnsi="Tahoma" w:cs="Tahoma"/>
                <w:sz w:val="18"/>
                <w:szCs w:val="18"/>
              </w:rPr>
              <w:t>19</w:t>
            </w:r>
            <w:r w:rsidR="00B66DA8" w:rsidRPr="00B66DA8">
              <w:rPr>
                <w:rFonts w:ascii="Tahoma" w:hAnsi="Tahoma" w:cs="Tahoma"/>
                <w:sz w:val="18"/>
                <w:szCs w:val="18"/>
              </w:rPr>
              <w:t>.</w:t>
            </w:r>
          </w:p>
        </w:tc>
        <w:tc>
          <w:tcPr>
            <w:tcW w:w="4171" w:type="dxa"/>
          </w:tcPr>
          <w:p w:rsidR="00B66DA8" w:rsidRPr="00B66DA8" w:rsidRDefault="00B66DA8" w:rsidP="00D62F8A">
            <w:pPr>
              <w:rPr>
                <w:rFonts w:ascii="Tahoma" w:hAnsi="Tahoma" w:cs="Tahoma"/>
                <w:sz w:val="18"/>
                <w:szCs w:val="18"/>
              </w:rPr>
            </w:pPr>
            <w:r w:rsidRPr="00B66DA8">
              <w:rPr>
                <w:rFonts w:ascii="Tahoma" w:hAnsi="Tahoma" w:cs="Tahoma"/>
                <w:sz w:val="18"/>
                <w:szCs w:val="18"/>
              </w:rPr>
              <w:t xml:space="preserve">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 </w:t>
            </w:r>
          </w:p>
        </w:tc>
        <w:tc>
          <w:tcPr>
            <w:tcW w:w="3544" w:type="dxa"/>
          </w:tcPr>
          <w:p w:rsidR="00B66DA8" w:rsidRPr="00B66DA8" w:rsidRDefault="00B66DA8" w:rsidP="00BC76F4">
            <w:pPr>
              <w:rPr>
                <w:rFonts w:ascii="Tahoma" w:hAnsi="Tahoma" w:cs="Tahoma"/>
                <w:sz w:val="18"/>
                <w:szCs w:val="18"/>
              </w:rPr>
            </w:pPr>
            <w:r w:rsidRPr="00B66DA8">
              <w:rPr>
                <w:rFonts w:ascii="Tahoma" w:hAnsi="Tahoma" w:cs="Tahoma"/>
                <w:sz w:val="18"/>
                <w:szCs w:val="18"/>
              </w:rPr>
              <w:t xml:space="preserve">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πρακτικά των επιτροπών σε κάθε στάδιο και όπως αυτά περιγράφονται στα αντίστοιχα άρθρα της διακήρυξης ώστε η βούληση της να αποκτήσει </w:t>
            </w:r>
            <w:proofErr w:type="spellStart"/>
            <w:r w:rsidRPr="00B66DA8">
              <w:rPr>
                <w:rFonts w:ascii="Tahoma" w:hAnsi="Tahoma" w:cs="Tahoma"/>
                <w:sz w:val="18"/>
                <w:szCs w:val="18"/>
              </w:rPr>
              <w:lastRenderedPageBreak/>
              <w:t>εκτελεστότητα</w:t>
            </w:r>
            <w:proofErr w:type="spellEnd"/>
            <w:r w:rsidRPr="00B66DA8">
              <w:rPr>
                <w:rFonts w:ascii="Tahoma" w:hAnsi="Tahoma" w:cs="Tahoma"/>
                <w:sz w:val="18"/>
                <w:szCs w:val="18"/>
              </w:rPr>
              <w:t>, δηλαδή να αποφαίνεται κατά τρόπο οριστικό με διοικητικές εκτελεστές πράξεις (αποφάσεις της).</w:t>
            </w: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Διακήρυξη</w:t>
            </w:r>
          </w:p>
          <w:p w:rsidR="00B66DA8" w:rsidRPr="00B66DA8" w:rsidRDefault="00B66DA8" w:rsidP="00BC76F4">
            <w:pPr>
              <w:rPr>
                <w:rFonts w:ascii="Tahoma" w:hAnsi="Tahoma" w:cs="Tahoma"/>
                <w:sz w:val="18"/>
                <w:szCs w:val="18"/>
              </w:rPr>
            </w:pPr>
            <w:r w:rsidRPr="00B66DA8">
              <w:rPr>
                <w:rFonts w:ascii="Tahoma" w:hAnsi="Tahoma" w:cs="Tahoma"/>
                <w:sz w:val="18"/>
                <w:szCs w:val="18"/>
              </w:rPr>
              <w:t>Αποφάσεις Αναθέτουσας Αρχής</w:t>
            </w:r>
          </w:p>
        </w:tc>
        <w:tc>
          <w:tcPr>
            <w:tcW w:w="2661" w:type="dxa"/>
          </w:tcPr>
          <w:p w:rsidR="00B66DA8" w:rsidRPr="00B66DA8" w:rsidRDefault="00B66DA8" w:rsidP="00BC76F4">
            <w:pPr>
              <w:rPr>
                <w:rFonts w:ascii="Tahoma" w:hAnsi="Tahoma" w:cs="Tahoma"/>
                <w:sz w:val="18"/>
                <w:szCs w:val="18"/>
              </w:rPr>
            </w:pPr>
            <w:r w:rsidRPr="00B66DA8">
              <w:rPr>
                <w:rFonts w:ascii="Tahoma" w:hAnsi="Tahoma" w:cs="Tahoma"/>
                <w:sz w:val="18"/>
                <w:szCs w:val="18"/>
              </w:rPr>
              <w:t>αρ. 9</w:t>
            </w:r>
            <w:r w:rsidR="0005451C">
              <w:rPr>
                <w:rFonts w:ascii="Tahoma" w:hAnsi="Tahoma" w:cs="Tahoma"/>
                <w:sz w:val="18"/>
                <w:szCs w:val="18"/>
              </w:rPr>
              <w:t>9</w:t>
            </w:r>
            <w:r w:rsidRPr="00B66DA8">
              <w:rPr>
                <w:rFonts w:ascii="Tahoma" w:hAnsi="Tahoma" w:cs="Tahoma"/>
                <w:sz w:val="18"/>
                <w:szCs w:val="18"/>
              </w:rPr>
              <w:t>,</w:t>
            </w:r>
            <w:r w:rsidR="00C96435">
              <w:rPr>
                <w:rFonts w:ascii="Tahoma" w:hAnsi="Tahoma" w:cs="Tahoma"/>
                <w:sz w:val="18"/>
                <w:szCs w:val="18"/>
              </w:rPr>
              <w:t xml:space="preserve"> 100 παρ. 4,</w:t>
            </w:r>
            <w:r w:rsidRPr="00B66DA8">
              <w:rPr>
                <w:rFonts w:ascii="Tahoma" w:hAnsi="Tahoma" w:cs="Tahoma"/>
                <w:sz w:val="18"/>
                <w:szCs w:val="18"/>
              </w:rPr>
              <w:t xml:space="preserve"> 103 παρ.6, 105 παρ. 1 σε συνδυασμό με το αρ. 360 Ν.4412/2016</w:t>
            </w:r>
          </w:p>
        </w:tc>
      </w:tr>
      <w:tr w:rsidR="00B66DA8" w:rsidRPr="00B66DA8" w:rsidTr="00BC76F4">
        <w:trPr>
          <w:trHeight w:val="417"/>
          <w:jc w:val="center"/>
        </w:trPr>
        <w:tc>
          <w:tcPr>
            <w:tcW w:w="15583" w:type="dxa"/>
            <w:gridSpan w:val="8"/>
          </w:tcPr>
          <w:p w:rsidR="00B66DA8" w:rsidRPr="00B66DA8" w:rsidRDefault="00B66DA8" w:rsidP="00BC76F4">
            <w:pPr>
              <w:keepNext/>
              <w:widowControl w:val="0"/>
              <w:jc w:val="center"/>
              <w:rPr>
                <w:rFonts w:ascii="Tahoma" w:hAnsi="Tahoma" w:cs="Tahoma"/>
                <w:sz w:val="18"/>
                <w:szCs w:val="18"/>
              </w:rPr>
            </w:pPr>
            <w:r w:rsidRPr="00B66DA8">
              <w:rPr>
                <w:rFonts w:ascii="Tahoma" w:hAnsi="Tahoma" w:cs="Tahoma"/>
                <w:b/>
                <w:sz w:val="18"/>
                <w:szCs w:val="18"/>
                <w:lang w:val="en-US"/>
              </w:rPr>
              <w:lastRenderedPageBreak/>
              <w:t>V</w:t>
            </w:r>
            <w:r w:rsidRPr="00B66DA8">
              <w:rPr>
                <w:rFonts w:ascii="Tahoma" w:hAnsi="Tahoma" w:cs="Tahoma"/>
                <w:b/>
                <w:sz w:val="18"/>
                <w:szCs w:val="18"/>
              </w:rPr>
              <w:t>. ΕΛΕΓΧΟΣ ΣΕ ΣΧΕΣΗ ΜΕ ΤΗΝ ΑΠΟΦΑΣΗ ΕΝΤΑΞΗΣ ΤΗΣ ΠΡΑΞΗΣ</w:t>
            </w:r>
          </w:p>
        </w:tc>
      </w:tr>
      <w:tr w:rsidR="00BC76F4" w:rsidRPr="00B66DA8" w:rsidTr="00BC76F4">
        <w:trPr>
          <w:trHeight w:val="1565"/>
          <w:jc w:val="center"/>
        </w:trPr>
        <w:tc>
          <w:tcPr>
            <w:tcW w:w="529" w:type="dxa"/>
          </w:tcPr>
          <w:p w:rsidR="00B66DA8" w:rsidRPr="00B66DA8" w:rsidRDefault="00B66DA8" w:rsidP="00BC76F4">
            <w:pPr>
              <w:widowControl w:val="0"/>
              <w:rPr>
                <w:rFonts w:ascii="Tahoma" w:hAnsi="Tahoma" w:cs="Tahoma"/>
                <w:b/>
                <w:color w:val="000000" w:themeColor="text1"/>
                <w:sz w:val="18"/>
                <w:szCs w:val="18"/>
              </w:rPr>
            </w:pPr>
            <w:r w:rsidRPr="00B66DA8">
              <w:rPr>
                <w:rFonts w:ascii="Tahoma" w:hAnsi="Tahoma" w:cs="Tahoma"/>
                <w:color w:val="000000" w:themeColor="text1"/>
                <w:sz w:val="18"/>
                <w:szCs w:val="18"/>
              </w:rPr>
              <w:t>2</w:t>
            </w:r>
            <w:r w:rsidR="00A875F2">
              <w:rPr>
                <w:rFonts w:ascii="Tahoma" w:hAnsi="Tahoma" w:cs="Tahoma"/>
                <w:color w:val="000000" w:themeColor="text1"/>
                <w:sz w:val="18"/>
                <w:szCs w:val="18"/>
              </w:rPr>
              <w:t>0</w:t>
            </w:r>
            <w:r w:rsidRPr="00B66DA8">
              <w:rPr>
                <w:rFonts w:ascii="Tahoma" w:hAnsi="Tahoma" w:cs="Tahoma"/>
                <w:b/>
                <w:color w:val="000000" w:themeColor="text1"/>
                <w:sz w:val="18"/>
                <w:szCs w:val="18"/>
              </w:rPr>
              <w:t>.</w:t>
            </w:r>
          </w:p>
        </w:tc>
        <w:tc>
          <w:tcPr>
            <w:tcW w:w="4171" w:type="dxa"/>
          </w:tcPr>
          <w:p w:rsidR="00B66DA8" w:rsidRPr="00B66DA8" w:rsidRDefault="00B66DA8" w:rsidP="00D62F8A">
            <w:pPr>
              <w:widowControl w:val="0"/>
              <w:rPr>
                <w:rFonts w:ascii="Tahoma" w:hAnsi="Tahoma" w:cs="Tahoma"/>
                <w:color w:val="000000" w:themeColor="text1"/>
                <w:sz w:val="18"/>
                <w:szCs w:val="18"/>
              </w:rPr>
            </w:pPr>
            <w:r w:rsidRPr="00B66DA8">
              <w:rPr>
                <w:rFonts w:ascii="Tahoma" w:hAnsi="Tahoma" w:cs="Tahoma"/>
                <w:color w:val="000000" w:themeColor="text1"/>
                <w:sz w:val="18"/>
                <w:szCs w:val="18"/>
              </w:rPr>
              <w:t xml:space="preserve">Το φυσικό αντικείμενο των συμβατικών τευχών συμπίπτει με το σχετικά προβλεπόμενο στην απόφαση ένταξης και σε περίπτωση που περιλαμβάνεται πρόσθετο μη επιλέξιμο φυσικό αντικείμενο αυτό είναι διακριτό; </w:t>
            </w:r>
          </w:p>
        </w:tc>
        <w:tc>
          <w:tcPr>
            <w:tcW w:w="3544" w:type="dxa"/>
          </w:tcPr>
          <w:p w:rsidR="00B66DA8" w:rsidRPr="007C516E" w:rsidRDefault="00B66DA8" w:rsidP="00BC76F4">
            <w:pPr>
              <w:rPr>
                <w:rFonts w:ascii="Tahoma" w:hAnsi="Tahoma" w:cs="Tahoma"/>
                <w:sz w:val="18"/>
                <w:szCs w:val="18"/>
              </w:rPr>
            </w:pPr>
            <w:r w:rsidRPr="00B66DA8">
              <w:rPr>
                <w:rFonts w:ascii="Tahoma" w:hAnsi="Tahoma" w:cs="Tahoma"/>
                <w:sz w:val="18"/>
                <w:szCs w:val="18"/>
              </w:rPr>
              <w:t xml:space="preserve">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w:t>
            </w:r>
            <w:r w:rsidR="007C516E">
              <w:rPr>
                <w:rFonts w:ascii="Tahoma" w:hAnsi="Tahoma" w:cs="Tahoma"/>
                <w:sz w:val="18"/>
                <w:szCs w:val="18"/>
              </w:rPr>
              <w:t>Σε περίπτωση που περιλαμβάνεται και πρόσθετο φυσικό αντικείμενο θα πρέπει αυτό να είναι διακριτό και να έχει εξασφαλιστεί και να αναφέρεται η πηγή χρηματοδότησής του.</w:t>
            </w:r>
          </w:p>
        </w:tc>
        <w:tc>
          <w:tcPr>
            <w:tcW w:w="709" w:type="dxa"/>
          </w:tcPr>
          <w:p w:rsidR="00B66DA8" w:rsidRPr="00B66DA8" w:rsidRDefault="00B66DA8" w:rsidP="00BC76F4">
            <w:pPr>
              <w:widowControl w:val="0"/>
              <w:rPr>
                <w:rFonts w:ascii="Tahoma" w:hAnsi="Tahoma" w:cs="Tahoma"/>
                <w:sz w:val="18"/>
                <w:szCs w:val="18"/>
              </w:rPr>
            </w:pPr>
          </w:p>
        </w:tc>
        <w:tc>
          <w:tcPr>
            <w:tcW w:w="708" w:type="dxa"/>
          </w:tcPr>
          <w:p w:rsidR="00B66DA8" w:rsidRPr="00B66DA8" w:rsidRDefault="00B66DA8" w:rsidP="00BC76F4">
            <w:pPr>
              <w:widowControl w:val="0"/>
              <w:rPr>
                <w:rFonts w:ascii="Tahoma" w:hAnsi="Tahoma" w:cs="Tahoma"/>
                <w:sz w:val="18"/>
                <w:szCs w:val="18"/>
              </w:rPr>
            </w:pPr>
          </w:p>
        </w:tc>
        <w:tc>
          <w:tcPr>
            <w:tcW w:w="851" w:type="dxa"/>
          </w:tcPr>
          <w:p w:rsidR="00B66DA8" w:rsidRPr="00B66DA8" w:rsidRDefault="00B66DA8" w:rsidP="00BC76F4">
            <w:pPr>
              <w:widowControl w:val="0"/>
              <w:rPr>
                <w:rFonts w:ascii="Tahoma" w:hAnsi="Tahoma" w:cs="Tahoma"/>
                <w:sz w:val="18"/>
                <w:szCs w:val="18"/>
              </w:rPr>
            </w:pPr>
          </w:p>
        </w:tc>
        <w:tc>
          <w:tcPr>
            <w:tcW w:w="2410" w:type="dxa"/>
          </w:tcPr>
          <w:p w:rsidR="00B66DA8" w:rsidRPr="00B66DA8" w:rsidRDefault="00B66DA8" w:rsidP="00BC76F4">
            <w:pPr>
              <w:widowControl w:val="0"/>
              <w:rPr>
                <w:rFonts w:ascii="Tahoma" w:hAnsi="Tahoma" w:cs="Tahoma"/>
                <w:sz w:val="18"/>
                <w:szCs w:val="18"/>
              </w:rPr>
            </w:pPr>
            <w:r w:rsidRPr="00B66DA8">
              <w:rPr>
                <w:rFonts w:ascii="Tahoma" w:hAnsi="Tahoma" w:cs="Tahoma"/>
                <w:sz w:val="18"/>
                <w:szCs w:val="18"/>
              </w:rPr>
              <w:t>Συμβατικά τεύχη</w:t>
            </w:r>
          </w:p>
          <w:p w:rsidR="00B66DA8" w:rsidRPr="00B66DA8" w:rsidRDefault="00B66DA8" w:rsidP="00BC76F4">
            <w:pPr>
              <w:widowControl w:val="0"/>
              <w:rPr>
                <w:rFonts w:ascii="Tahoma" w:hAnsi="Tahoma" w:cs="Tahoma"/>
                <w:sz w:val="18"/>
                <w:szCs w:val="18"/>
              </w:rPr>
            </w:pPr>
            <w:r w:rsidRPr="00B66DA8">
              <w:rPr>
                <w:rFonts w:ascii="Tahoma" w:hAnsi="Tahoma" w:cs="Tahoma"/>
                <w:sz w:val="18"/>
                <w:szCs w:val="18"/>
              </w:rPr>
              <w:t>Απόφαση ένταξης</w:t>
            </w:r>
          </w:p>
          <w:p w:rsidR="00B66DA8" w:rsidRPr="00B66DA8" w:rsidRDefault="00B66DA8" w:rsidP="00BC76F4">
            <w:pPr>
              <w:widowControl w:val="0"/>
              <w:rPr>
                <w:rFonts w:ascii="Tahoma" w:hAnsi="Tahoma" w:cs="Tahoma"/>
                <w:sz w:val="18"/>
                <w:szCs w:val="18"/>
              </w:rPr>
            </w:pPr>
          </w:p>
        </w:tc>
        <w:tc>
          <w:tcPr>
            <w:tcW w:w="2661" w:type="dxa"/>
          </w:tcPr>
          <w:p w:rsidR="00B66DA8" w:rsidRPr="00B66DA8" w:rsidRDefault="00B66DA8" w:rsidP="00BC76F4">
            <w:pPr>
              <w:widowControl w:val="0"/>
              <w:rPr>
                <w:rFonts w:ascii="Tahoma" w:hAnsi="Tahoma" w:cs="Tahoma"/>
                <w:sz w:val="16"/>
                <w:szCs w:val="16"/>
              </w:rPr>
            </w:pPr>
          </w:p>
        </w:tc>
      </w:tr>
      <w:tr w:rsidR="00B66DA8" w:rsidRPr="00B66DA8" w:rsidTr="00BC76F4">
        <w:trPr>
          <w:trHeight w:val="1546"/>
          <w:jc w:val="center"/>
        </w:trPr>
        <w:tc>
          <w:tcPr>
            <w:tcW w:w="529" w:type="dxa"/>
          </w:tcPr>
          <w:p w:rsidR="00B66DA8" w:rsidRPr="00B66DA8" w:rsidRDefault="00B66DA8" w:rsidP="00BC76F4">
            <w:pPr>
              <w:rPr>
                <w:rFonts w:ascii="Tahoma" w:hAnsi="Tahoma" w:cs="Tahoma"/>
                <w:b/>
                <w:sz w:val="18"/>
                <w:szCs w:val="18"/>
              </w:rPr>
            </w:pPr>
            <w:r w:rsidRPr="00B66DA8">
              <w:rPr>
                <w:rFonts w:ascii="Tahoma" w:hAnsi="Tahoma" w:cs="Tahoma"/>
                <w:sz w:val="18"/>
                <w:szCs w:val="18"/>
              </w:rPr>
              <w:t>2</w:t>
            </w:r>
            <w:r w:rsidR="00A875F2">
              <w:rPr>
                <w:rFonts w:ascii="Tahoma" w:hAnsi="Tahoma" w:cs="Tahoma"/>
                <w:sz w:val="18"/>
                <w:szCs w:val="18"/>
              </w:rPr>
              <w:t>1</w:t>
            </w:r>
            <w:r w:rsidRPr="00B66DA8">
              <w:rPr>
                <w:rFonts w:ascii="Tahoma" w:hAnsi="Tahoma" w:cs="Tahoma"/>
                <w:b/>
                <w:sz w:val="18"/>
                <w:szCs w:val="18"/>
              </w:rPr>
              <w:t>.</w:t>
            </w:r>
          </w:p>
        </w:tc>
        <w:tc>
          <w:tcPr>
            <w:tcW w:w="4171" w:type="dxa"/>
          </w:tcPr>
          <w:p w:rsidR="00B66DA8" w:rsidRPr="00B66DA8" w:rsidRDefault="00B66DA8" w:rsidP="00D62F8A">
            <w:pPr>
              <w:rPr>
                <w:rFonts w:ascii="Tahoma" w:hAnsi="Tahoma" w:cs="Tahoma"/>
                <w:sz w:val="18"/>
                <w:szCs w:val="18"/>
              </w:rPr>
            </w:pPr>
            <w:r w:rsidRPr="00B66DA8">
              <w:rPr>
                <w:rFonts w:ascii="Tahoma" w:hAnsi="Tahoma" w:cs="Tahoma"/>
                <w:sz w:val="18"/>
                <w:szCs w:val="18"/>
                <w:lang w:val="en-US"/>
              </w:rPr>
              <w:t>H</w:t>
            </w:r>
            <w:r w:rsidRPr="00B66DA8">
              <w:rPr>
                <w:rFonts w:ascii="Tahoma" w:hAnsi="Tahoma" w:cs="Tahoma"/>
                <w:sz w:val="18"/>
                <w:szCs w:val="18"/>
              </w:rPr>
              <w:t xml:space="preserve"> προβλεπόμενη στα συμβατικά τεύχη διάρκεια υλοποίησης </w:t>
            </w:r>
            <w:r w:rsidR="00F9324C">
              <w:rPr>
                <w:rFonts w:ascii="Tahoma" w:hAnsi="Tahoma" w:cs="Tahoma"/>
                <w:sz w:val="18"/>
                <w:szCs w:val="18"/>
              </w:rPr>
              <w:t>της μελέτης</w:t>
            </w:r>
            <w:r w:rsidRPr="00B66DA8">
              <w:rPr>
                <w:rFonts w:ascii="Tahoma" w:hAnsi="Tahoma" w:cs="Tahoma"/>
                <w:sz w:val="18"/>
                <w:szCs w:val="18"/>
              </w:rPr>
              <w:t xml:space="preserve">, συμφωνεί με την προβλεπόμενη διάρκεια </w:t>
            </w:r>
            <w:r w:rsidR="00F9324C">
              <w:rPr>
                <w:rFonts w:ascii="Tahoma" w:hAnsi="Tahoma" w:cs="Tahoma"/>
                <w:sz w:val="18"/>
                <w:szCs w:val="18"/>
              </w:rPr>
              <w:t xml:space="preserve">της </w:t>
            </w:r>
            <w:r w:rsidRPr="00B66DA8">
              <w:rPr>
                <w:rFonts w:ascii="Tahoma" w:hAnsi="Tahoma" w:cs="Tahoma"/>
                <w:sz w:val="18"/>
                <w:szCs w:val="18"/>
              </w:rPr>
              <w:t xml:space="preserve"> στα τεύχη διακήρυξης</w:t>
            </w:r>
            <w:r w:rsidR="00D03E17">
              <w:rPr>
                <w:rFonts w:ascii="Tahoma" w:hAnsi="Tahoma" w:cs="Tahoma"/>
                <w:sz w:val="18"/>
                <w:szCs w:val="18"/>
              </w:rPr>
              <w:t xml:space="preserve"> και τον χρονικό προγραμματισμό υλοποίησης της πράξης</w:t>
            </w:r>
            <w:r w:rsidRPr="00B66DA8">
              <w:rPr>
                <w:rFonts w:ascii="Tahoma" w:hAnsi="Tahoma" w:cs="Tahoma"/>
                <w:sz w:val="18"/>
                <w:szCs w:val="18"/>
              </w:rPr>
              <w:t>;</w:t>
            </w:r>
          </w:p>
        </w:tc>
        <w:tc>
          <w:tcPr>
            <w:tcW w:w="3544" w:type="dxa"/>
          </w:tcPr>
          <w:p w:rsidR="00B66DA8" w:rsidRPr="007C516E" w:rsidRDefault="00B66DA8" w:rsidP="00BC76F4">
            <w:pPr>
              <w:rPr>
                <w:rFonts w:ascii="Tahoma" w:hAnsi="Tahoma" w:cs="Tahoma"/>
                <w:sz w:val="18"/>
                <w:szCs w:val="18"/>
              </w:rPr>
            </w:pPr>
            <w:r w:rsidRPr="00B66DA8">
              <w:rPr>
                <w:rFonts w:ascii="Tahoma" w:hAnsi="Tahoma" w:cs="Tahoma"/>
                <w:sz w:val="18"/>
                <w:szCs w:val="18"/>
              </w:rPr>
              <w:t xml:space="preserve">Εξετάζεται αν η προβλεπόμενη στα συμβατικά τεύχη διάρκεια υλοποίησης </w:t>
            </w:r>
            <w:r w:rsidR="00F9324C">
              <w:rPr>
                <w:rFonts w:ascii="Tahoma" w:hAnsi="Tahoma" w:cs="Tahoma"/>
                <w:sz w:val="18"/>
                <w:szCs w:val="18"/>
              </w:rPr>
              <w:t>της μελέτης</w:t>
            </w:r>
            <w:r w:rsidRPr="00B66DA8">
              <w:rPr>
                <w:rFonts w:ascii="Tahoma" w:hAnsi="Tahoma" w:cs="Tahoma"/>
                <w:sz w:val="18"/>
                <w:szCs w:val="18"/>
              </w:rPr>
              <w:t xml:space="preserve">, συμφωνεί με την προβλεπόμενη διάρκεια </w:t>
            </w:r>
            <w:r w:rsidR="00F9324C">
              <w:rPr>
                <w:rFonts w:ascii="Tahoma" w:hAnsi="Tahoma" w:cs="Tahoma"/>
                <w:sz w:val="18"/>
                <w:szCs w:val="18"/>
              </w:rPr>
              <w:t xml:space="preserve">αυτής όπως είχε οριστεί </w:t>
            </w:r>
            <w:r w:rsidRPr="00B66DA8">
              <w:rPr>
                <w:rFonts w:ascii="Tahoma" w:hAnsi="Tahoma" w:cs="Tahoma"/>
                <w:sz w:val="18"/>
                <w:szCs w:val="18"/>
              </w:rPr>
              <w:t xml:space="preserve"> στα τεύχη διακήρυξης</w:t>
            </w:r>
            <w:r w:rsidR="002C06F5">
              <w:rPr>
                <w:rFonts w:ascii="Tahoma" w:hAnsi="Tahoma" w:cs="Tahoma"/>
                <w:sz w:val="18"/>
                <w:szCs w:val="18"/>
              </w:rPr>
              <w:t xml:space="preserve"> και εάν η προθεσμία υλοποίησης της σύμβασης  </w:t>
            </w:r>
            <w:r w:rsidR="00F254B8">
              <w:rPr>
                <w:rFonts w:ascii="Tahoma" w:hAnsi="Tahoma" w:cs="Tahoma"/>
                <w:sz w:val="18"/>
                <w:szCs w:val="18"/>
              </w:rPr>
              <w:t>συνάδει</w:t>
            </w:r>
            <w:r w:rsidR="002C06F5">
              <w:rPr>
                <w:rFonts w:ascii="Tahoma" w:hAnsi="Tahoma" w:cs="Tahoma"/>
                <w:sz w:val="18"/>
                <w:szCs w:val="18"/>
              </w:rPr>
              <w:t xml:space="preserve"> με τον χρονικό προγραμματισμό υλοποίησης της πράξης</w:t>
            </w:r>
            <w:r w:rsidR="00A41DAA">
              <w:rPr>
                <w:rFonts w:ascii="Tahoma" w:hAnsi="Tahoma" w:cs="Tahoma"/>
                <w:sz w:val="18"/>
                <w:szCs w:val="18"/>
              </w:rPr>
              <w:t>, όπως έχει συμφωνηθεί στην απόφαση ένταξής της</w:t>
            </w:r>
            <w:r w:rsidR="007C516E" w:rsidRPr="007C516E">
              <w:rPr>
                <w:rFonts w:ascii="Tahoma" w:hAnsi="Tahoma" w:cs="Tahoma"/>
                <w:sz w:val="18"/>
                <w:szCs w:val="18"/>
              </w:rPr>
              <w:t>.</w:t>
            </w:r>
          </w:p>
        </w:tc>
        <w:tc>
          <w:tcPr>
            <w:tcW w:w="709" w:type="dxa"/>
          </w:tcPr>
          <w:p w:rsidR="00B66DA8" w:rsidRPr="00B66DA8" w:rsidRDefault="00B66DA8" w:rsidP="00BC76F4">
            <w:pPr>
              <w:rPr>
                <w:rFonts w:ascii="Tahoma" w:hAnsi="Tahoma" w:cs="Tahoma"/>
                <w:sz w:val="18"/>
                <w:szCs w:val="18"/>
              </w:rPr>
            </w:pPr>
          </w:p>
        </w:tc>
        <w:tc>
          <w:tcPr>
            <w:tcW w:w="708" w:type="dxa"/>
          </w:tcPr>
          <w:p w:rsidR="00B66DA8" w:rsidRPr="00B66DA8" w:rsidRDefault="00B66DA8" w:rsidP="00BC76F4">
            <w:pPr>
              <w:rPr>
                <w:rFonts w:ascii="Tahoma" w:hAnsi="Tahoma" w:cs="Tahoma"/>
                <w:sz w:val="18"/>
                <w:szCs w:val="18"/>
              </w:rPr>
            </w:pPr>
          </w:p>
        </w:tc>
        <w:tc>
          <w:tcPr>
            <w:tcW w:w="851" w:type="dxa"/>
          </w:tcPr>
          <w:p w:rsidR="00B66DA8" w:rsidRPr="00B66DA8" w:rsidRDefault="00B66DA8" w:rsidP="00BC76F4">
            <w:pPr>
              <w:rPr>
                <w:rFonts w:ascii="Tahoma" w:hAnsi="Tahoma" w:cs="Tahoma"/>
                <w:sz w:val="18"/>
                <w:szCs w:val="18"/>
              </w:rPr>
            </w:pPr>
          </w:p>
        </w:tc>
        <w:tc>
          <w:tcPr>
            <w:tcW w:w="2410" w:type="dxa"/>
          </w:tcPr>
          <w:p w:rsidR="00B66DA8" w:rsidRPr="00B66DA8" w:rsidRDefault="00B66DA8" w:rsidP="00BC76F4">
            <w:pPr>
              <w:rPr>
                <w:rFonts w:ascii="Tahoma" w:hAnsi="Tahoma" w:cs="Tahoma"/>
                <w:sz w:val="18"/>
                <w:szCs w:val="18"/>
              </w:rPr>
            </w:pPr>
            <w:r w:rsidRPr="00B66DA8">
              <w:rPr>
                <w:rFonts w:ascii="Tahoma" w:hAnsi="Tahoma" w:cs="Tahoma"/>
                <w:sz w:val="18"/>
                <w:szCs w:val="18"/>
              </w:rPr>
              <w:t>Συμβατικά τεύχη</w:t>
            </w:r>
          </w:p>
          <w:p w:rsidR="00B66DA8" w:rsidRPr="00B66DA8" w:rsidRDefault="00B66DA8" w:rsidP="00BC76F4">
            <w:pPr>
              <w:rPr>
                <w:rFonts w:ascii="Tahoma" w:hAnsi="Tahoma" w:cs="Tahoma"/>
                <w:sz w:val="18"/>
                <w:szCs w:val="18"/>
              </w:rPr>
            </w:pPr>
            <w:r w:rsidRPr="00B66DA8">
              <w:rPr>
                <w:rFonts w:ascii="Tahoma" w:hAnsi="Tahoma" w:cs="Tahoma"/>
                <w:sz w:val="18"/>
                <w:szCs w:val="18"/>
              </w:rPr>
              <w:t>Τεύχη διακήρυξης</w:t>
            </w:r>
          </w:p>
          <w:p w:rsidR="00B66DA8" w:rsidRPr="00B66DA8" w:rsidRDefault="00B66DA8" w:rsidP="00BC76F4">
            <w:pPr>
              <w:rPr>
                <w:rFonts w:ascii="Tahoma" w:hAnsi="Tahoma" w:cs="Tahoma"/>
                <w:sz w:val="18"/>
                <w:szCs w:val="18"/>
              </w:rPr>
            </w:pPr>
            <w:r w:rsidRPr="00B66DA8">
              <w:rPr>
                <w:rFonts w:ascii="Tahoma" w:hAnsi="Tahoma" w:cs="Tahoma"/>
                <w:sz w:val="18"/>
                <w:szCs w:val="18"/>
              </w:rPr>
              <w:t xml:space="preserve">ΤΔΠ </w:t>
            </w:r>
          </w:p>
        </w:tc>
        <w:tc>
          <w:tcPr>
            <w:tcW w:w="2661" w:type="dxa"/>
          </w:tcPr>
          <w:p w:rsidR="00B66DA8" w:rsidRPr="00B66DA8" w:rsidRDefault="00B66DA8" w:rsidP="00BC76F4">
            <w:pPr>
              <w:rPr>
                <w:rFonts w:ascii="Tahoma" w:hAnsi="Tahoma" w:cs="Tahoma"/>
                <w:sz w:val="16"/>
                <w:szCs w:val="16"/>
              </w:rPr>
            </w:pPr>
          </w:p>
        </w:tc>
      </w:tr>
      <w:tr w:rsidR="00B66DA8" w:rsidRPr="00B66DA8" w:rsidTr="00BC76F4">
        <w:trPr>
          <w:trHeight w:val="548"/>
          <w:tblHeader/>
          <w:jc w:val="center"/>
        </w:trPr>
        <w:tc>
          <w:tcPr>
            <w:tcW w:w="8244" w:type="dxa"/>
            <w:gridSpan w:val="3"/>
            <w:tcBorders>
              <w:bottom w:val="single" w:sz="4" w:space="0" w:color="auto"/>
            </w:tcBorders>
            <w:shd w:val="clear" w:color="auto" w:fill="D9D9D9"/>
          </w:tcPr>
          <w:p w:rsidR="00B66DA8" w:rsidRPr="00B66DA8" w:rsidRDefault="00B66DA8" w:rsidP="00BC76F4">
            <w:pPr>
              <w:jc w:val="center"/>
              <w:rPr>
                <w:rFonts w:ascii="Tahoma" w:hAnsi="Tahoma" w:cs="Tahoma"/>
                <w:b/>
                <w:bCs/>
                <w:sz w:val="18"/>
                <w:szCs w:val="18"/>
              </w:rPr>
            </w:pPr>
            <w:r w:rsidRPr="00B66DA8">
              <w:rPr>
                <w:rFonts w:ascii="Tahoma" w:hAnsi="Tahoma" w:cs="Tahoma"/>
                <w:b/>
                <w:bCs/>
                <w:sz w:val="18"/>
                <w:szCs w:val="18"/>
              </w:rPr>
              <w:t xml:space="preserve">ΔΗΛΩΣΗ ΔΙΚΑΙΟΥΧΟΥ </w:t>
            </w:r>
          </w:p>
        </w:tc>
        <w:tc>
          <w:tcPr>
            <w:tcW w:w="7339" w:type="dxa"/>
            <w:gridSpan w:val="5"/>
            <w:tcBorders>
              <w:bottom w:val="single" w:sz="4" w:space="0" w:color="auto"/>
            </w:tcBorders>
            <w:shd w:val="clear" w:color="auto" w:fill="D9D9D9"/>
          </w:tcPr>
          <w:p w:rsidR="00B66DA8" w:rsidRPr="00B66DA8" w:rsidRDefault="00B66DA8" w:rsidP="00BC76F4">
            <w:pPr>
              <w:jc w:val="center"/>
              <w:rPr>
                <w:rFonts w:ascii="Tahoma" w:hAnsi="Tahoma" w:cs="Tahoma"/>
                <w:b/>
                <w:bCs/>
                <w:sz w:val="18"/>
                <w:szCs w:val="18"/>
              </w:rPr>
            </w:pPr>
            <w:r w:rsidRPr="00B66DA8">
              <w:rPr>
                <w:rFonts w:ascii="Tahoma" w:hAnsi="Tahoma" w:cs="Tahoma"/>
                <w:b/>
                <w:bCs/>
                <w:sz w:val="18"/>
                <w:szCs w:val="18"/>
              </w:rPr>
              <w:t>ΤΕΚΜΗΡΙΩΣΗ ΔΙΚΑΙΟΥΧΟΥ</w:t>
            </w:r>
          </w:p>
        </w:tc>
      </w:tr>
      <w:tr w:rsidR="00B66DA8" w:rsidRPr="00B66DA8" w:rsidTr="00D62F8A">
        <w:trPr>
          <w:trHeight w:val="800"/>
          <w:jc w:val="center"/>
        </w:trPr>
        <w:tc>
          <w:tcPr>
            <w:tcW w:w="8244" w:type="dxa"/>
            <w:gridSpan w:val="3"/>
            <w:shd w:val="clear" w:color="auto" w:fill="auto"/>
          </w:tcPr>
          <w:p w:rsidR="00B66DA8" w:rsidRPr="00B66DA8" w:rsidRDefault="00B66DA8" w:rsidP="00BC76F4">
            <w:pPr>
              <w:jc w:val="both"/>
              <w:rPr>
                <w:rFonts w:ascii="Tahoma" w:hAnsi="Tahoma" w:cs="Tahoma"/>
                <w:sz w:val="18"/>
                <w:szCs w:val="18"/>
              </w:rPr>
            </w:pPr>
            <w:r w:rsidRPr="00B66DA8">
              <w:rPr>
                <w:rFonts w:ascii="Tahoma" w:hAnsi="Tahoma" w:cs="Tahoma"/>
                <w:sz w:val="18"/>
                <w:szCs w:val="18"/>
              </w:rPr>
              <w:t>Δηλώνεται ότι τα τεύχη διακήρυξης που δημοσιεύτηκαν δεν έχουν καμία αλλαγή σε σχέση με τα τεύχη στα οποία δόθηκε σύμφωνη γνώμη από τη Διαχειριστική Αρχή.</w:t>
            </w:r>
          </w:p>
        </w:tc>
        <w:tc>
          <w:tcPr>
            <w:tcW w:w="7339" w:type="dxa"/>
            <w:gridSpan w:val="5"/>
            <w:shd w:val="clear" w:color="auto" w:fill="auto"/>
          </w:tcPr>
          <w:p w:rsidR="00B66DA8" w:rsidRPr="00B66DA8" w:rsidRDefault="00B66DA8" w:rsidP="00BC76F4">
            <w:pPr>
              <w:rPr>
                <w:rFonts w:ascii="Tahoma" w:hAnsi="Tahoma" w:cs="Tahoma"/>
                <w:sz w:val="18"/>
                <w:szCs w:val="18"/>
              </w:rPr>
            </w:pPr>
          </w:p>
        </w:tc>
      </w:tr>
    </w:tbl>
    <w:p w:rsidR="00B66DA8" w:rsidRDefault="00B66DA8">
      <w:pPr>
        <w:rPr>
          <w:rFonts w:ascii="Arial Narrow" w:hAnsi="Arial Narrow"/>
          <w:sz w:val="18"/>
          <w:szCs w:val="18"/>
        </w:rPr>
      </w:pPr>
    </w:p>
    <w:p w:rsidR="00E51C06" w:rsidRDefault="00E51C06" w:rsidP="00AC2935">
      <w:pPr>
        <w:pStyle w:val="a3"/>
        <w:tabs>
          <w:tab w:val="clear" w:pos="4153"/>
          <w:tab w:val="clear" w:pos="8306"/>
        </w:tabs>
        <w:rPr>
          <w:rFonts w:ascii="Arial Narrow" w:hAnsi="Arial Narrow"/>
          <w:sz w:val="18"/>
          <w:szCs w:val="18"/>
        </w:rPr>
        <w:sectPr w:rsidR="00E51C06" w:rsidSect="00BC76F4">
          <w:pgSz w:w="16838" w:h="11906" w:orient="landscape" w:code="9"/>
          <w:pgMar w:top="1276" w:right="993" w:bottom="1077" w:left="1440" w:header="851" w:footer="262" w:gutter="0"/>
          <w:pgNumType w:fmt="numberInDash"/>
          <w:cols w:space="708"/>
          <w:docGrid w:linePitch="360"/>
        </w:sectPr>
      </w:pPr>
    </w:p>
    <w:p w:rsidR="006A5D21" w:rsidRPr="006772B5" w:rsidRDefault="006A5D21">
      <w:pPr>
        <w:rPr>
          <w:rFonts w:ascii="Tahoma" w:hAnsi="Tahoma" w:cs="Tahoma"/>
          <w:sz w:val="20"/>
          <w:szCs w:val="20"/>
        </w:rPr>
      </w:pPr>
    </w:p>
    <w:p w:rsidR="002633F1" w:rsidRPr="006772B5" w:rsidRDefault="002633F1">
      <w:pPr>
        <w:rPr>
          <w:rFonts w:ascii="Tahoma" w:hAnsi="Tahoma" w:cs="Tahoma"/>
          <w:sz w:val="20"/>
          <w:szCs w:val="20"/>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8"/>
        <w:gridCol w:w="8044"/>
      </w:tblGrid>
      <w:tr w:rsidR="00301869" w:rsidRPr="006772B5" w:rsidTr="006D4757">
        <w:tc>
          <w:tcPr>
            <w:tcW w:w="6698" w:type="dxa"/>
            <w:shd w:val="clear" w:color="auto" w:fill="auto"/>
          </w:tcPr>
          <w:p w:rsidR="00301869" w:rsidRPr="006772B5" w:rsidRDefault="00301869" w:rsidP="00A43D92">
            <w:pPr>
              <w:rPr>
                <w:rFonts w:ascii="Tahoma" w:hAnsi="Tahoma" w:cs="Tahoma"/>
                <w:sz w:val="20"/>
                <w:szCs w:val="20"/>
              </w:rPr>
            </w:pPr>
          </w:p>
          <w:p w:rsidR="00301869" w:rsidRPr="006772B5" w:rsidRDefault="00301869" w:rsidP="00A43D92">
            <w:pPr>
              <w:rPr>
                <w:rFonts w:ascii="Tahoma" w:hAnsi="Tahoma" w:cs="Tahoma"/>
                <w:sz w:val="20"/>
                <w:szCs w:val="20"/>
              </w:rPr>
            </w:pPr>
            <w:r w:rsidRPr="006772B5">
              <w:rPr>
                <w:rFonts w:ascii="Tahoma" w:hAnsi="Tahoma" w:cs="Tahoma"/>
                <w:sz w:val="20"/>
                <w:szCs w:val="20"/>
              </w:rPr>
              <w:t>ΕΙΣΗΓΗΣΗ</w:t>
            </w:r>
          </w:p>
          <w:p w:rsidR="00301869" w:rsidRPr="006772B5" w:rsidRDefault="00301869" w:rsidP="00A43D92">
            <w:pPr>
              <w:rPr>
                <w:rFonts w:ascii="Tahoma" w:hAnsi="Tahoma" w:cs="Tahoma"/>
                <w:sz w:val="20"/>
                <w:szCs w:val="20"/>
              </w:rPr>
            </w:pPr>
          </w:p>
        </w:tc>
        <w:tc>
          <w:tcPr>
            <w:tcW w:w="8044" w:type="dxa"/>
            <w:shd w:val="clear" w:color="auto" w:fill="auto"/>
          </w:tcPr>
          <w:p w:rsidR="00301869" w:rsidRPr="006772B5" w:rsidRDefault="00301869" w:rsidP="00A43D92">
            <w:pPr>
              <w:rPr>
                <w:rFonts w:ascii="Tahoma" w:hAnsi="Tahoma" w:cs="Tahoma"/>
                <w:sz w:val="20"/>
                <w:szCs w:val="20"/>
              </w:rPr>
            </w:pPr>
          </w:p>
          <w:p w:rsidR="00301869" w:rsidRPr="006772B5" w:rsidRDefault="00301869" w:rsidP="00A43D92">
            <w:pPr>
              <w:rPr>
                <w:rFonts w:ascii="Tahoma" w:hAnsi="Tahoma" w:cs="Tahoma"/>
                <w:sz w:val="20"/>
                <w:szCs w:val="20"/>
              </w:rPr>
            </w:pPr>
            <w:r w:rsidRPr="006772B5">
              <w:rPr>
                <w:rFonts w:ascii="Tahoma" w:hAnsi="Tahoma" w:cs="Tahoma"/>
                <w:sz w:val="20"/>
                <w:szCs w:val="20"/>
              </w:rPr>
              <w:t>Ονοματεπώνυμο ………………………………….</w:t>
            </w:r>
          </w:p>
        </w:tc>
      </w:tr>
      <w:tr w:rsidR="00301869" w:rsidRPr="006772B5" w:rsidTr="006D4757">
        <w:tc>
          <w:tcPr>
            <w:tcW w:w="6698" w:type="dxa"/>
            <w:shd w:val="clear" w:color="auto" w:fill="auto"/>
          </w:tcPr>
          <w:p w:rsidR="00301869" w:rsidRPr="006772B5" w:rsidRDefault="00301869" w:rsidP="00A43D92">
            <w:pPr>
              <w:rPr>
                <w:rFonts w:ascii="Tahoma" w:hAnsi="Tahoma" w:cs="Tahoma"/>
                <w:sz w:val="20"/>
                <w:szCs w:val="20"/>
              </w:rPr>
            </w:pPr>
          </w:p>
          <w:p w:rsidR="00301869" w:rsidRPr="006772B5" w:rsidRDefault="00301869" w:rsidP="00A43D92">
            <w:pPr>
              <w:rPr>
                <w:rFonts w:ascii="Tahoma" w:hAnsi="Tahoma" w:cs="Tahoma"/>
                <w:sz w:val="20"/>
                <w:szCs w:val="20"/>
              </w:rPr>
            </w:pPr>
            <w:r w:rsidRPr="006772B5">
              <w:rPr>
                <w:rFonts w:ascii="Tahoma" w:hAnsi="Tahoma" w:cs="Tahoma"/>
                <w:sz w:val="20"/>
                <w:szCs w:val="20"/>
              </w:rPr>
              <w:t>Ημερομηνία …………………………..</w:t>
            </w:r>
          </w:p>
          <w:p w:rsidR="00301869" w:rsidRPr="006772B5" w:rsidRDefault="00301869" w:rsidP="00A43D92">
            <w:pPr>
              <w:rPr>
                <w:rFonts w:ascii="Tahoma" w:hAnsi="Tahoma" w:cs="Tahoma"/>
                <w:sz w:val="20"/>
                <w:szCs w:val="20"/>
              </w:rPr>
            </w:pPr>
          </w:p>
        </w:tc>
        <w:tc>
          <w:tcPr>
            <w:tcW w:w="8044" w:type="dxa"/>
            <w:shd w:val="clear" w:color="auto" w:fill="auto"/>
          </w:tcPr>
          <w:p w:rsidR="00301869" w:rsidRPr="006772B5" w:rsidRDefault="00301869" w:rsidP="00A43D92">
            <w:pPr>
              <w:rPr>
                <w:rFonts w:ascii="Tahoma" w:hAnsi="Tahoma" w:cs="Tahoma"/>
                <w:sz w:val="20"/>
                <w:szCs w:val="20"/>
              </w:rPr>
            </w:pPr>
          </w:p>
          <w:p w:rsidR="00301869" w:rsidRPr="006772B5" w:rsidRDefault="00301869" w:rsidP="00A43D92">
            <w:pPr>
              <w:rPr>
                <w:rFonts w:ascii="Tahoma" w:hAnsi="Tahoma" w:cs="Tahoma"/>
                <w:sz w:val="20"/>
                <w:szCs w:val="20"/>
              </w:rPr>
            </w:pPr>
            <w:r w:rsidRPr="006772B5">
              <w:rPr>
                <w:rFonts w:ascii="Tahoma" w:hAnsi="Tahoma" w:cs="Tahoma"/>
                <w:sz w:val="20"/>
                <w:szCs w:val="20"/>
              </w:rPr>
              <w:t>Υπογραφή …………………………………………….</w:t>
            </w:r>
          </w:p>
        </w:tc>
      </w:tr>
    </w:tbl>
    <w:p w:rsidR="00AE2848" w:rsidRPr="006772B5" w:rsidRDefault="00AE2848" w:rsidP="00547741">
      <w:pPr>
        <w:rPr>
          <w:rFonts w:ascii="Tahoma" w:hAnsi="Tahoma" w:cs="Tahoma"/>
          <w:sz w:val="20"/>
          <w:szCs w:val="20"/>
        </w:rPr>
      </w:pPr>
    </w:p>
    <w:sectPr w:rsidR="00AE2848" w:rsidRPr="006772B5" w:rsidSect="003824E6">
      <w:footerReference w:type="even" r:id="rId11"/>
      <w:footerReference w:type="default" r:id="rId12"/>
      <w:pgSz w:w="16838" w:h="11906" w:orient="landscape"/>
      <w:pgMar w:top="1077" w:right="907" w:bottom="1077" w:left="907" w:header="709" w:footer="6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73D" w:rsidRDefault="00AE473D">
      <w:r>
        <w:separator/>
      </w:r>
    </w:p>
  </w:endnote>
  <w:endnote w:type="continuationSeparator" w:id="0">
    <w:p w:rsidR="00AE473D" w:rsidRDefault="00AE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Verdana">
    <w:altName w:val="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D28" w:rsidRDefault="003C6D28">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3C6D28" w:rsidRDefault="003C6D2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625C6D" w:rsidRPr="0076224F" w:rsidTr="008D7363">
      <w:trPr>
        <w:trHeight w:val="841"/>
        <w:jc w:val="center"/>
      </w:trPr>
      <w:tc>
        <w:tcPr>
          <w:tcW w:w="3383" w:type="dxa"/>
          <w:tcBorders>
            <w:top w:val="single" w:sz="4" w:space="0" w:color="auto"/>
          </w:tcBorders>
        </w:tcPr>
        <w:p w:rsidR="00625C6D" w:rsidRPr="00BC76F4" w:rsidRDefault="00625C6D" w:rsidP="008D7363">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w:t>
          </w:r>
          <w:r w:rsidRPr="00BC76F4">
            <w:rPr>
              <w:rFonts w:ascii="Tahoma" w:hAnsi="Tahoma" w:cs="Tahoma"/>
              <w:iCs/>
              <w:sz w:val="16"/>
              <w:szCs w:val="16"/>
            </w:rPr>
            <w:t>3</w:t>
          </w:r>
          <w:r w:rsidRPr="0076224F">
            <w:rPr>
              <w:rFonts w:ascii="Tahoma" w:hAnsi="Tahoma" w:cs="Tahoma"/>
              <w:iCs/>
              <w:sz w:val="16"/>
              <w:szCs w:val="16"/>
            </w:rPr>
            <w:t>_</w:t>
          </w:r>
          <w:r w:rsidRPr="00BC76F4">
            <w:rPr>
              <w:rFonts w:ascii="Tahoma" w:hAnsi="Tahoma" w:cs="Tahoma"/>
              <w:iCs/>
              <w:sz w:val="16"/>
              <w:szCs w:val="16"/>
            </w:rPr>
            <w:t>10</w:t>
          </w:r>
        </w:p>
        <w:p w:rsidR="00625C6D" w:rsidRPr="0076224F" w:rsidRDefault="00625C6D" w:rsidP="008D7363">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rsidR="00625C6D" w:rsidRPr="00BC76F4" w:rsidRDefault="00625C6D" w:rsidP="00625C6D">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0F5FF6">
            <w:rPr>
              <w:rFonts w:ascii="Tahoma" w:hAnsi="Tahoma" w:cs="Tahoma"/>
              <w:iCs/>
              <w:sz w:val="16"/>
              <w:szCs w:val="16"/>
            </w:rPr>
            <w:t xml:space="preserve">Έκδοσης: </w:t>
          </w:r>
          <w:r w:rsidRPr="00BC76F4">
            <w:rPr>
              <w:rFonts w:ascii="Tahoma" w:hAnsi="Tahoma" w:cs="Tahoma"/>
              <w:iCs/>
              <w:sz w:val="16"/>
              <w:szCs w:val="16"/>
            </w:rPr>
            <w:t>17</w:t>
          </w:r>
          <w:r w:rsidRPr="000F5FF6">
            <w:rPr>
              <w:rFonts w:ascii="Tahoma" w:hAnsi="Tahoma" w:cs="Tahoma"/>
              <w:iCs/>
              <w:sz w:val="16"/>
              <w:szCs w:val="16"/>
            </w:rPr>
            <w:t>.0</w:t>
          </w:r>
          <w:r w:rsidRPr="00BC76F4">
            <w:rPr>
              <w:rFonts w:ascii="Tahoma" w:hAnsi="Tahoma" w:cs="Tahoma"/>
              <w:iCs/>
              <w:sz w:val="16"/>
              <w:szCs w:val="16"/>
            </w:rPr>
            <w:t>6</w:t>
          </w:r>
          <w:r w:rsidRPr="000F5FF6">
            <w:rPr>
              <w:rFonts w:ascii="Tahoma" w:hAnsi="Tahoma" w:cs="Tahoma"/>
              <w:iCs/>
              <w:sz w:val="16"/>
              <w:szCs w:val="16"/>
            </w:rPr>
            <w:t>.20</w:t>
          </w:r>
          <w:r w:rsidRPr="00BC76F4">
            <w:rPr>
              <w:rFonts w:ascii="Tahoma" w:hAnsi="Tahoma" w:cs="Tahoma"/>
              <w:iCs/>
              <w:sz w:val="16"/>
              <w:szCs w:val="16"/>
            </w:rPr>
            <w:t>20</w:t>
          </w:r>
        </w:p>
      </w:tc>
      <w:tc>
        <w:tcPr>
          <w:tcW w:w="2850" w:type="dxa"/>
          <w:tcBorders>
            <w:top w:val="single" w:sz="4" w:space="0" w:color="auto"/>
          </w:tcBorders>
          <w:vAlign w:val="center"/>
        </w:tcPr>
        <w:p w:rsidR="00625C6D" w:rsidRPr="0076224F" w:rsidRDefault="00625C6D" w:rsidP="008D7363">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8B294A">
            <w:rPr>
              <w:rFonts w:ascii="Tahoma" w:hAnsi="Tahoma" w:cs="Tahoma"/>
              <w:noProof/>
              <w:sz w:val="16"/>
              <w:szCs w:val="16"/>
            </w:rPr>
            <w:t>- 10 -</w:t>
          </w:r>
          <w:r w:rsidRPr="0076224F">
            <w:rPr>
              <w:rFonts w:ascii="Tahoma" w:hAnsi="Tahoma" w:cs="Tahoma"/>
              <w:sz w:val="16"/>
              <w:szCs w:val="16"/>
            </w:rPr>
            <w:fldChar w:fldCharType="end"/>
          </w:r>
        </w:p>
      </w:tc>
      <w:tc>
        <w:tcPr>
          <w:tcW w:w="2798" w:type="dxa"/>
          <w:tcBorders>
            <w:top w:val="single" w:sz="4" w:space="0" w:color="auto"/>
          </w:tcBorders>
          <w:vAlign w:val="center"/>
        </w:tcPr>
        <w:p w:rsidR="00625C6D" w:rsidRPr="0076224F" w:rsidRDefault="00625C6D" w:rsidP="008D7363">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5AA8F82B" wp14:editId="1F45651C">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3C6D28" w:rsidRDefault="003C6D28">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D28" w:rsidRDefault="003C6D28"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rsidR="003C6D28" w:rsidRDefault="003C6D28">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0C37AE" w:rsidRPr="0076224F" w:rsidTr="00465D2E">
      <w:trPr>
        <w:trHeight w:val="841"/>
        <w:jc w:val="center"/>
      </w:trPr>
      <w:tc>
        <w:tcPr>
          <w:tcW w:w="3383" w:type="dxa"/>
          <w:tcBorders>
            <w:top w:val="single" w:sz="4" w:space="0" w:color="auto"/>
          </w:tcBorders>
        </w:tcPr>
        <w:p w:rsidR="000C37AE" w:rsidRPr="00BC76F4" w:rsidRDefault="000C37AE" w:rsidP="00465D2E">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w:t>
          </w:r>
          <w:r w:rsidRPr="00BC76F4">
            <w:rPr>
              <w:rFonts w:ascii="Tahoma" w:hAnsi="Tahoma" w:cs="Tahoma"/>
              <w:iCs/>
              <w:sz w:val="16"/>
              <w:szCs w:val="16"/>
            </w:rPr>
            <w:t>3</w:t>
          </w:r>
          <w:r w:rsidRPr="0076224F">
            <w:rPr>
              <w:rFonts w:ascii="Tahoma" w:hAnsi="Tahoma" w:cs="Tahoma"/>
              <w:iCs/>
              <w:sz w:val="16"/>
              <w:szCs w:val="16"/>
            </w:rPr>
            <w:t>_</w:t>
          </w:r>
          <w:r w:rsidRPr="00BC76F4">
            <w:rPr>
              <w:rFonts w:ascii="Tahoma" w:hAnsi="Tahoma" w:cs="Tahoma"/>
              <w:iCs/>
              <w:sz w:val="16"/>
              <w:szCs w:val="16"/>
            </w:rPr>
            <w:t>10</w:t>
          </w:r>
        </w:p>
        <w:p w:rsidR="000C37AE" w:rsidRPr="0076224F" w:rsidRDefault="000C37AE" w:rsidP="00465D2E">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rsidR="000C37AE" w:rsidRPr="00BC76F4" w:rsidRDefault="000C37AE" w:rsidP="00465D2E">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0F5FF6">
            <w:rPr>
              <w:rFonts w:ascii="Tahoma" w:hAnsi="Tahoma" w:cs="Tahoma"/>
              <w:iCs/>
              <w:sz w:val="16"/>
              <w:szCs w:val="16"/>
            </w:rPr>
            <w:t xml:space="preserve">Έκδοσης: </w:t>
          </w:r>
          <w:r w:rsidRPr="00BC76F4">
            <w:rPr>
              <w:rFonts w:ascii="Tahoma" w:hAnsi="Tahoma" w:cs="Tahoma"/>
              <w:iCs/>
              <w:sz w:val="16"/>
              <w:szCs w:val="16"/>
            </w:rPr>
            <w:t>17</w:t>
          </w:r>
          <w:r w:rsidRPr="000F5FF6">
            <w:rPr>
              <w:rFonts w:ascii="Tahoma" w:hAnsi="Tahoma" w:cs="Tahoma"/>
              <w:iCs/>
              <w:sz w:val="16"/>
              <w:szCs w:val="16"/>
            </w:rPr>
            <w:t>.0</w:t>
          </w:r>
          <w:r w:rsidRPr="00BC76F4">
            <w:rPr>
              <w:rFonts w:ascii="Tahoma" w:hAnsi="Tahoma" w:cs="Tahoma"/>
              <w:iCs/>
              <w:sz w:val="16"/>
              <w:szCs w:val="16"/>
            </w:rPr>
            <w:t>6</w:t>
          </w:r>
          <w:r w:rsidRPr="000F5FF6">
            <w:rPr>
              <w:rFonts w:ascii="Tahoma" w:hAnsi="Tahoma" w:cs="Tahoma"/>
              <w:iCs/>
              <w:sz w:val="16"/>
              <w:szCs w:val="16"/>
            </w:rPr>
            <w:t>.20</w:t>
          </w:r>
          <w:r w:rsidRPr="00BC76F4">
            <w:rPr>
              <w:rFonts w:ascii="Tahoma" w:hAnsi="Tahoma" w:cs="Tahoma"/>
              <w:iCs/>
              <w:sz w:val="16"/>
              <w:szCs w:val="16"/>
            </w:rPr>
            <w:t>20</w:t>
          </w:r>
        </w:p>
      </w:tc>
      <w:tc>
        <w:tcPr>
          <w:tcW w:w="2850" w:type="dxa"/>
          <w:tcBorders>
            <w:top w:val="single" w:sz="4" w:space="0" w:color="auto"/>
          </w:tcBorders>
          <w:vAlign w:val="center"/>
        </w:tcPr>
        <w:p w:rsidR="000C37AE" w:rsidRPr="0076224F" w:rsidRDefault="000C37AE" w:rsidP="00465D2E">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8B294A">
            <w:rPr>
              <w:rFonts w:ascii="Tahoma" w:hAnsi="Tahoma" w:cs="Tahoma"/>
              <w:noProof/>
              <w:sz w:val="16"/>
              <w:szCs w:val="16"/>
            </w:rPr>
            <w:t>- 11 -</w:t>
          </w:r>
          <w:r w:rsidRPr="0076224F">
            <w:rPr>
              <w:rFonts w:ascii="Tahoma" w:hAnsi="Tahoma" w:cs="Tahoma"/>
              <w:sz w:val="16"/>
              <w:szCs w:val="16"/>
            </w:rPr>
            <w:fldChar w:fldCharType="end"/>
          </w:r>
        </w:p>
      </w:tc>
      <w:tc>
        <w:tcPr>
          <w:tcW w:w="2798" w:type="dxa"/>
          <w:tcBorders>
            <w:top w:val="single" w:sz="4" w:space="0" w:color="auto"/>
          </w:tcBorders>
          <w:vAlign w:val="center"/>
        </w:tcPr>
        <w:p w:rsidR="000C37AE" w:rsidRPr="0076224F" w:rsidRDefault="000C37AE" w:rsidP="00465D2E">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4F7B5221" wp14:editId="490AA56A">
                <wp:extent cx="694690" cy="409575"/>
                <wp:effectExtent l="0" t="0" r="0" b="9525"/>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0C37AE" w:rsidRDefault="000C37AE" w:rsidP="000C37AE">
    <w:pPr>
      <w:pStyle w:val="a3"/>
      <w:ind w:right="360"/>
    </w:pPr>
  </w:p>
  <w:p w:rsidR="003C6D28" w:rsidRDefault="003C6D2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73D" w:rsidRDefault="00AE473D">
      <w:r>
        <w:separator/>
      </w:r>
    </w:p>
  </w:footnote>
  <w:footnote w:type="continuationSeparator" w:id="0">
    <w:p w:rsidR="00AE473D" w:rsidRDefault="00AE473D">
      <w:r>
        <w:continuationSeparator/>
      </w:r>
    </w:p>
  </w:footnote>
  <w:footnote w:id="1">
    <w:p w:rsidR="008B294A" w:rsidRPr="008B294A" w:rsidRDefault="008B294A">
      <w:pPr>
        <w:pStyle w:val="af4"/>
        <w:rPr>
          <w:rFonts w:ascii="Tahoma" w:hAnsi="Tahoma" w:cs="Tahoma"/>
        </w:rPr>
      </w:pPr>
      <w:r w:rsidRPr="008B294A">
        <w:rPr>
          <w:rStyle w:val="af5"/>
          <w:rFonts w:ascii="Tahoma" w:hAnsi="Tahoma" w:cs="Tahoma"/>
        </w:rPr>
        <w:footnoteRef/>
      </w:r>
      <w:r w:rsidRPr="008B294A">
        <w:rPr>
          <w:rFonts w:ascii="Tahoma" w:hAnsi="Tahoma" w:cs="Tahoma"/>
        </w:rPr>
        <w:t xml:space="preserve">   Κατά την έννοια του άρθρου 2 παρ. 9(α) N.4412/2016</w:t>
      </w:r>
    </w:p>
    <w:p w:rsidR="008B294A" w:rsidRDefault="008B294A">
      <w:pPr>
        <w:pStyle w:val="af4"/>
      </w:pPr>
    </w:p>
  </w:footnote>
  <w:footnote w:id="2">
    <w:p w:rsidR="00B66DA8" w:rsidRPr="009B799E" w:rsidRDefault="00B66DA8" w:rsidP="00B66DA8">
      <w:pPr>
        <w:pStyle w:val="af4"/>
      </w:pPr>
      <w:r>
        <w:rPr>
          <w:rStyle w:val="af5"/>
        </w:rPr>
        <w:footnoteRef/>
      </w:r>
      <w:r>
        <w:t xml:space="preserve"> </w:t>
      </w:r>
      <w:r w:rsidRPr="009B799E">
        <w:rPr>
          <w:rFonts w:ascii="Tahoma" w:hAnsi="Tahoma" w:cs="Tahoma"/>
          <w:b/>
          <w:sz w:val="18"/>
          <w:szCs w:val="18"/>
        </w:rPr>
        <w:t>Σ’ αυτή την περίπτωση η</w:t>
      </w:r>
      <w:r w:rsidRPr="009B799E">
        <w:rPr>
          <w:rFonts w:ascii="Tahoma" w:hAnsi="Tahoma" w:cs="Tahoma"/>
          <w:b/>
          <w:bCs/>
          <w:sz w:val="18"/>
          <w:szCs w:val="18"/>
          <w:u w:val="single"/>
        </w:rPr>
        <w:t xml:space="preserve"> Διαχειριστική Αρχή δύναται να ελέγξει μόνο τις ερωτήσεις </w:t>
      </w:r>
      <w:r w:rsidR="007C516E" w:rsidRPr="007C516E">
        <w:rPr>
          <w:rFonts w:ascii="Tahoma" w:hAnsi="Tahoma" w:cs="Tahoma"/>
          <w:b/>
          <w:bCs/>
          <w:sz w:val="18"/>
          <w:szCs w:val="18"/>
          <w:u w:val="single"/>
        </w:rPr>
        <w:t>8</w:t>
      </w:r>
      <w:r w:rsidRPr="004D0F7D">
        <w:rPr>
          <w:rFonts w:ascii="Tahoma" w:hAnsi="Tahoma" w:cs="Tahoma"/>
          <w:b/>
          <w:bCs/>
          <w:sz w:val="18"/>
          <w:szCs w:val="18"/>
          <w:u w:val="single"/>
        </w:rPr>
        <w:t>, 2</w:t>
      </w:r>
      <w:r w:rsidR="007C516E" w:rsidRPr="007C516E">
        <w:rPr>
          <w:rFonts w:ascii="Tahoma" w:hAnsi="Tahoma" w:cs="Tahoma"/>
          <w:b/>
          <w:bCs/>
          <w:sz w:val="18"/>
          <w:szCs w:val="18"/>
          <w:u w:val="single"/>
        </w:rPr>
        <w:t>0</w:t>
      </w:r>
      <w:r w:rsidRPr="004D0F7D">
        <w:rPr>
          <w:rFonts w:ascii="Tahoma" w:hAnsi="Tahoma" w:cs="Tahoma"/>
          <w:b/>
          <w:bCs/>
          <w:sz w:val="18"/>
          <w:szCs w:val="18"/>
          <w:u w:val="single"/>
        </w:rPr>
        <w:t xml:space="preserve"> και 2</w:t>
      </w:r>
      <w:r w:rsidR="007C516E" w:rsidRPr="007C516E">
        <w:rPr>
          <w:rFonts w:ascii="Tahoma" w:hAnsi="Tahoma" w:cs="Tahoma"/>
          <w:b/>
          <w:bCs/>
          <w:sz w:val="18"/>
          <w:szCs w:val="18"/>
          <w:u w:val="single"/>
        </w:rPr>
        <w:t>1</w:t>
      </w:r>
      <w:r w:rsidRPr="004D0F7D">
        <w:rPr>
          <w:rFonts w:ascii="Tahoma" w:hAnsi="Tahoma" w:cs="Tahoma"/>
          <w:b/>
          <w:bCs/>
          <w:sz w:val="18"/>
          <w:szCs w:val="18"/>
          <w:u w:val="single"/>
        </w:rPr>
        <w:t xml:space="preserve"> της παρούσας λίστας</w:t>
      </w:r>
    </w:p>
  </w:footnote>
  <w:footnote w:id="3">
    <w:p w:rsidR="00B66DA8" w:rsidRPr="00BC76F4" w:rsidRDefault="00B66DA8" w:rsidP="00B66DA8">
      <w:pPr>
        <w:pStyle w:val="af4"/>
        <w:rPr>
          <w:rFonts w:ascii="Tahoma" w:hAnsi="Tahoma" w:cs="Tahoma"/>
          <w:b/>
          <w:bCs/>
          <w:sz w:val="18"/>
          <w:szCs w:val="18"/>
          <w:u w:val="single"/>
        </w:rPr>
      </w:pPr>
      <w:r w:rsidRPr="009B799E">
        <w:rPr>
          <w:rStyle w:val="af5"/>
        </w:rPr>
        <w:footnoteRef/>
      </w:r>
      <w:r w:rsidRPr="009B799E">
        <w:t xml:space="preserve"> </w:t>
      </w:r>
      <w:r w:rsidRPr="009B799E">
        <w:rPr>
          <w:rFonts w:ascii="Tahoma" w:hAnsi="Tahoma" w:cs="Tahoma"/>
          <w:b/>
          <w:sz w:val="18"/>
          <w:szCs w:val="18"/>
        </w:rPr>
        <w:t>Σ’ αυτή την περίπτωση η</w:t>
      </w:r>
      <w:r>
        <w:rPr>
          <w:rFonts w:ascii="Tahoma" w:hAnsi="Tahoma" w:cs="Tahoma"/>
          <w:b/>
          <w:bCs/>
          <w:sz w:val="18"/>
          <w:szCs w:val="18"/>
          <w:u w:val="single"/>
        </w:rPr>
        <w:t xml:space="preserve"> Διαχειριστική Αρχή ελέγχ</w:t>
      </w:r>
      <w:r w:rsidRPr="009B799E">
        <w:rPr>
          <w:rFonts w:ascii="Tahoma" w:hAnsi="Tahoma" w:cs="Tahoma"/>
          <w:b/>
          <w:bCs/>
          <w:sz w:val="18"/>
          <w:szCs w:val="18"/>
          <w:u w:val="single"/>
        </w:rPr>
        <w:t xml:space="preserve">ει μόνο τις ερωτήσεις </w:t>
      </w:r>
      <w:r w:rsidR="007C516E" w:rsidRPr="007C516E">
        <w:rPr>
          <w:rFonts w:ascii="Tahoma" w:hAnsi="Tahoma" w:cs="Tahoma"/>
          <w:b/>
          <w:bCs/>
          <w:sz w:val="18"/>
          <w:szCs w:val="18"/>
          <w:u w:val="single"/>
        </w:rPr>
        <w:t>8</w:t>
      </w:r>
      <w:r w:rsidRPr="004D0F7D">
        <w:rPr>
          <w:rFonts w:ascii="Tahoma" w:hAnsi="Tahoma" w:cs="Tahoma"/>
          <w:b/>
          <w:bCs/>
          <w:sz w:val="18"/>
          <w:szCs w:val="18"/>
          <w:u w:val="single"/>
        </w:rPr>
        <w:t>, 2</w:t>
      </w:r>
      <w:r w:rsidR="007C516E" w:rsidRPr="007C516E">
        <w:rPr>
          <w:rFonts w:ascii="Tahoma" w:hAnsi="Tahoma" w:cs="Tahoma"/>
          <w:b/>
          <w:bCs/>
          <w:sz w:val="18"/>
          <w:szCs w:val="18"/>
          <w:u w:val="single"/>
        </w:rPr>
        <w:t>0</w:t>
      </w:r>
      <w:r w:rsidRPr="004D0F7D">
        <w:rPr>
          <w:rFonts w:ascii="Tahoma" w:hAnsi="Tahoma" w:cs="Tahoma"/>
          <w:b/>
          <w:bCs/>
          <w:sz w:val="18"/>
          <w:szCs w:val="18"/>
          <w:u w:val="single"/>
        </w:rPr>
        <w:t xml:space="preserve"> και 2</w:t>
      </w:r>
      <w:r w:rsidR="007C516E" w:rsidRPr="007C516E">
        <w:rPr>
          <w:rFonts w:ascii="Tahoma" w:hAnsi="Tahoma" w:cs="Tahoma"/>
          <w:b/>
          <w:bCs/>
          <w:sz w:val="18"/>
          <w:szCs w:val="18"/>
          <w:u w:val="single"/>
        </w:rPr>
        <w:t>1</w:t>
      </w:r>
      <w:r w:rsidRPr="004D0F7D">
        <w:rPr>
          <w:rFonts w:ascii="Tahoma" w:hAnsi="Tahoma" w:cs="Tahoma"/>
          <w:b/>
          <w:bCs/>
          <w:sz w:val="18"/>
          <w:szCs w:val="18"/>
          <w:u w:val="single"/>
        </w:rPr>
        <w:t xml:space="preserve"> της λίστας</w:t>
      </w:r>
    </w:p>
    <w:p w:rsidR="00BC76F4" w:rsidRPr="00BC76F4" w:rsidRDefault="00BC76F4" w:rsidP="00B66DA8">
      <w:pPr>
        <w:pStyle w:val="af4"/>
        <w:rPr>
          <w:rFonts w:ascii="Tahoma" w:hAnsi="Tahoma" w:cs="Tahoma"/>
          <w:b/>
          <w:bCs/>
          <w:sz w:val="18"/>
          <w:szCs w:val="18"/>
          <w:u w:val="single"/>
        </w:rPr>
      </w:pPr>
    </w:p>
    <w:p w:rsidR="00BC76F4" w:rsidRPr="00BC76F4" w:rsidRDefault="00BC76F4" w:rsidP="00B66DA8">
      <w:pPr>
        <w:pStyle w:val="af4"/>
        <w:rPr>
          <w:rFonts w:ascii="Tahoma" w:hAnsi="Tahoma" w:cs="Tahoma"/>
          <w:b/>
          <w:bCs/>
          <w:sz w:val="18"/>
          <w:szCs w:val="18"/>
          <w:u w:val="single"/>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nsid w:val="374D3FC5"/>
    <w:multiLevelType w:val="hybridMultilevel"/>
    <w:tmpl w:val="A9329276"/>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536345AC"/>
    <w:multiLevelType w:val="hybridMultilevel"/>
    <w:tmpl w:val="3E4EA00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1"/>
  </w:num>
  <w:num w:numId="4">
    <w:abstractNumId w:val="18"/>
  </w:num>
  <w:num w:numId="5">
    <w:abstractNumId w:val="29"/>
  </w:num>
  <w:num w:numId="6">
    <w:abstractNumId w:val="25"/>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4"/>
  </w:num>
  <w:num w:numId="14">
    <w:abstractNumId w:val="10"/>
  </w:num>
  <w:num w:numId="15">
    <w:abstractNumId w:val="31"/>
  </w:num>
  <w:num w:numId="16">
    <w:abstractNumId w:val="22"/>
  </w:num>
  <w:num w:numId="17">
    <w:abstractNumId w:val="15"/>
  </w:num>
  <w:num w:numId="18">
    <w:abstractNumId w:val="9"/>
  </w:num>
  <w:num w:numId="19">
    <w:abstractNumId w:val="28"/>
  </w:num>
  <w:num w:numId="20">
    <w:abstractNumId w:val="3"/>
  </w:num>
  <w:num w:numId="21">
    <w:abstractNumId w:val="13"/>
  </w:num>
  <w:num w:numId="22">
    <w:abstractNumId w:val="17"/>
  </w:num>
  <w:num w:numId="23">
    <w:abstractNumId w:val="27"/>
  </w:num>
  <w:num w:numId="24">
    <w:abstractNumId w:val="2"/>
  </w:num>
  <w:num w:numId="25">
    <w:abstractNumId w:val="5"/>
  </w:num>
  <w:num w:numId="26">
    <w:abstractNumId w:val="30"/>
  </w:num>
  <w:num w:numId="27">
    <w:abstractNumId w:val="4"/>
  </w:num>
  <w:num w:numId="28">
    <w:abstractNumId w:val="0"/>
  </w:num>
  <w:num w:numId="29">
    <w:abstractNumId w:val="26"/>
  </w:num>
  <w:num w:numId="30">
    <w:abstractNumId w:val="1"/>
  </w:num>
  <w:num w:numId="31">
    <w:abstractNumId w:val="19"/>
  </w:num>
  <w:num w:numId="32">
    <w:abstractNumId w:val="23"/>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3293"/>
    <w:rsid w:val="00003B9F"/>
    <w:rsid w:val="000041C0"/>
    <w:rsid w:val="00006442"/>
    <w:rsid w:val="00007628"/>
    <w:rsid w:val="0000797E"/>
    <w:rsid w:val="000144A3"/>
    <w:rsid w:val="000145C8"/>
    <w:rsid w:val="00014B33"/>
    <w:rsid w:val="00014F27"/>
    <w:rsid w:val="00024169"/>
    <w:rsid w:val="00024A17"/>
    <w:rsid w:val="00024C2B"/>
    <w:rsid w:val="00025FCD"/>
    <w:rsid w:val="00026BE3"/>
    <w:rsid w:val="00027DC4"/>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451C"/>
    <w:rsid w:val="00055132"/>
    <w:rsid w:val="000558B1"/>
    <w:rsid w:val="00055ABA"/>
    <w:rsid w:val="00055CD7"/>
    <w:rsid w:val="00061189"/>
    <w:rsid w:val="0006146C"/>
    <w:rsid w:val="0006203D"/>
    <w:rsid w:val="000657F1"/>
    <w:rsid w:val="00065C4A"/>
    <w:rsid w:val="00066C93"/>
    <w:rsid w:val="000678D2"/>
    <w:rsid w:val="000707F0"/>
    <w:rsid w:val="00074740"/>
    <w:rsid w:val="00075BC7"/>
    <w:rsid w:val="00076789"/>
    <w:rsid w:val="00076C51"/>
    <w:rsid w:val="00080059"/>
    <w:rsid w:val="000808C9"/>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C15EE"/>
    <w:rsid w:val="000C22D6"/>
    <w:rsid w:val="000C37AE"/>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62BB"/>
    <w:rsid w:val="000E7A30"/>
    <w:rsid w:val="000F09F6"/>
    <w:rsid w:val="000F0E74"/>
    <w:rsid w:val="000F2315"/>
    <w:rsid w:val="000F7923"/>
    <w:rsid w:val="000F7F8F"/>
    <w:rsid w:val="001002E6"/>
    <w:rsid w:val="00101D8D"/>
    <w:rsid w:val="00104AA4"/>
    <w:rsid w:val="00104DDB"/>
    <w:rsid w:val="00105AA2"/>
    <w:rsid w:val="00111F7F"/>
    <w:rsid w:val="00112889"/>
    <w:rsid w:val="00112DC5"/>
    <w:rsid w:val="00114B6E"/>
    <w:rsid w:val="001151AA"/>
    <w:rsid w:val="001203DB"/>
    <w:rsid w:val="001205C0"/>
    <w:rsid w:val="00123919"/>
    <w:rsid w:val="00125EEE"/>
    <w:rsid w:val="00125F69"/>
    <w:rsid w:val="00126DA9"/>
    <w:rsid w:val="00126E9E"/>
    <w:rsid w:val="00127437"/>
    <w:rsid w:val="001327A8"/>
    <w:rsid w:val="001327EF"/>
    <w:rsid w:val="00132E3D"/>
    <w:rsid w:val="0013371F"/>
    <w:rsid w:val="00133CD3"/>
    <w:rsid w:val="001348C3"/>
    <w:rsid w:val="00136423"/>
    <w:rsid w:val="00136502"/>
    <w:rsid w:val="001365FF"/>
    <w:rsid w:val="001367F4"/>
    <w:rsid w:val="00137581"/>
    <w:rsid w:val="001420F8"/>
    <w:rsid w:val="0014373F"/>
    <w:rsid w:val="00144485"/>
    <w:rsid w:val="00144B4A"/>
    <w:rsid w:val="00144F92"/>
    <w:rsid w:val="00147FB9"/>
    <w:rsid w:val="0015071E"/>
    <w:rsid w:val="0015288E"/>
    <w:rsid w:val="00153CB8"/>
    <w:rsid w:val="001564F4"/>
    <w:rsid w:val="00157362"/>
    <w:rsid w:val="00157683"/>
    <w:rsid w:val="001578C6"/>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87714"/>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36F1"/>
    <w:rsid w:val="001C6C02"/>
    <w:rsid w:val="001C7907"/>
    <w:rsid w:val="001C7A8A"/>
    <w:rsid w:val="001C7C3C"/>
    <w:rsid w:val="001D40CE"/>
    <w:rsid w:val="001D47CB"/>
    <w:rsid w:val="001D5DB8"/>
    <w:rsid w:val="001E069B"/>
    <w:rsid w:val="001E15C6"/>
    <w:rsid w:val="001E2F99"/>
    <w:rsid w:val="001E32B1"/>
    <w:rsid w:val="001E3BA2"/>
    <w:rsid w:val="001E41D8"/>
    <w:rsid w:val="001E6603"/>
    <w:rsid w:val="001E6ABA"/>
    <w:rsid w:val="001E7280"/>
    <w:rsid w:val="001E778C"/>
    <w:rsid w:val="001F3EAB"/>
    <w:rsid w:val="001F75B9"/>
    <w:rsid w:val="002008CA"/>
    <w:rsid w:val="00202A2C"/>
    <w:rsid w:val="002043C5"/>
    <w:rsid w:val="00207ABD"/>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34E0D"/>
    <w:rsid w:val="002401BD"/>
    <w:rsid w:val="002434C2"/>
    <w:rsid w:val="002448D4"/>
    <w:rsid w:val="00244DCF"/>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4476"/>
    <w:rsid w:val="00284765"/>
    <w:rsid w:val="00284FEA"/>
    <w:rsid w:val="00287995"/>
    <w:rsid w:val="00290B2D"/>
    <w:rsid w:val="00290DF9"/>
    <w:rsid w:val="00291694"/>
    <w:rsid w:val="002928EB"/>
    <w:rsid w:val="00295BC9"/>
    <w:rsid w:val="002979DC"/>
    <w:rsid w:val="002A2C9D"/>
    <w:rsid w:val="002A2DD6"/>
    <w:rsid w:val="002A3F4E"/>
    <w:rsid w:val="002B2BAE"/>
    <w:rsid w:val="002B376B"/>
    <w:rsid w:val="002B4135"/>
    <w:rsid w:val="002B6E5B"/>
    <w:rsid w:val="002B7F0A"/>
    <w:rsid w:val="002C01EF"/>
    <w:rsid w:val="002C06F5"/>
    <w:rsid w:val="002C2051"/>
    <w:rsid w:val="002C2DD9"/>
    <w:rsid w:val="002C4332"/>
    <w:rsid w:val="002C6A70"/>
    <w:rsid w:val="002C76F6"/>
    <w:rsid w:val="002D0234"/>
    <w:rsid w:val="002D1476"/>
    <w:rsid w:val="002D1A6F"/>
    <w:rsid w:val="002D1FDC"/>
    <w:rsid w:val="002D3874"/>
    <w:rsid w:val="002D4C6C"/>
    <w:rsid w:val="002D614A"/>
    <w:rsid w:val="002D648C"/>
    <w:rsid w:val="002D7DBA"/>
    <w:rsid w:val="002E04CD"/>
    <w:rsid w:val="002E175D"/>
    <w:rsid w:val="002E32B9"/>
    <w:rsid w:val="002E366A"/>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591"/>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FEA"/>
    <w:rsid w:val="00363294"/>
    <w:rsid w:val="003641E3"/>
    <w:rsid w:val="0036469C"/>
    <w:rsid w:val="003652BD"/>
    <w:rsid w:val="00365912"/>
    <w:rsid w:val="003703D0"/>
    <w:rsid w:val="003718FB"/>
    <w:rsid w:val="00372AD4"/>
    <w:rsid w:val="00373DEB"/>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416E"/>
    <w:rsid w:val="003C57BB"/>
    <w:rsid w:val="003C6D28"/>
    <w:rsid w:val="003C71CD"/>
    <w:rsid w:val="003C7BAA"/>
    <w:rsid w:val="003D0D83"/>
    <w:rsid w:val="003D1707"/>
    <w:rsid w:val="003D39A5"/>
    <w:rsid w:val="003D4015"/>
    <w:rsid w:val="003D66D9"/>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2BE0"/>
    <w:rsid w:val="00403B2C"/>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1AD4"/>
    <w:rsid w:val="0044221E"/>
    <w:rsid w:val="0044252B"/>
    <w:rsid w:val="00443B45"/>
    <w:rsid w:val="0044562E"/>
    <w:rsid w:val="00446DF9"/>
    <w:rsid w:val="00451AE4"/>
    <w:rsid w:val="00452022"/>
    <w:rsid w:val="00452362"/>
    <w:rsid w:val="004539A2"/>
    <w:rsid w:val="00453B30"/>
    <w:rsid w:val="004548F9"/>
    <w:rsid w:val="004551E6"/>
    <w:rsid w:val="004574A5"/>
    <w:rsid w:val="00457E12"/>
    <w:rsid w:val="0046028A"/>
    <w:rsid w:val="00460F03"/>
    <w:rsid w:val="00461842"/>
    <w:rsid w:val="00461AAB"/>
    <w:rsid w:val="00462386"/>
    <w:rsid w:val="00466F5A"/>
    <w:rsid w:val="004757F8"/>
    <w:rsid w:val="0047672F"/>
    <w:rsid w:val="00477229"/>
    <w:rsid w:val="00477767"/>
    <w:rsid w:val="0048240B"/>
    <w:rsid w:val="0048332A"/>
    <w:rsid w:val="0048367E"/>
    <w:rsid w:val="00484259"/>
    <w:rsid w:val="00485FEE"/>
    <w:rsid w:val="00486E47"/>
    <w:rsid w:val="004871D2"/>
    <w:rsid w:val="00487741"/>
    <w:rsid w:val="00487F29"/>
    <w:rsid w:val="00490A52"/>
    <w:rsid w:val="00492204"/>
    <w:rsid w:val="00492AA3"/>
    <w:rsid w:val="00492C69"/>
    <w:rsid w:val="00496363"/>
    <w:rsid w:val="00496C2A"/>
    <w:rsid w:val="004971A0"/>
    <w:rsid w:val="004A0B0B"/>
    <w:rsid w:val="004A10FA"/>
    <w:rsid w:val="004A4021"/>
    <w:rsid w:val="004A4E2C"/>
    <w:rsid w:val="004A4E32"/>
    <w:rsid w:val="004B07E3"/>
    <w:rsid w:val="004B07FF"/>
    <w:rsid w:val="004B0B3C"/>
    <w:rsid w:val="004B15BD"/>
    <w:rsid w:val="004B216C"/>
    <w:rsid w:val="004B6077"/>
    <w:rsid w:val="004B6477"/>
    <w:rsid w:val="004B6B79"/>
    <w:rsid w:val="004C11A9"/>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CD7"/>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708D"/>
    <w:rsid w:val="00527712"/>
    <w:rsid w:val="00530162"/>
    <w:rsid w:val="005301D1"/>
    <w:rsid w:val="00530D0D"/>
    <w:rsid w:val="00533541"/>
    <w:rsid w:val="005360F4"/>
    <w:rsid w:val="005365A7"/>
    <w:rsid w:val="0053670B"/>
    <w:rsid w:val="00536C39"/>
    <w:rsid w:val="0054030F"/>
    <w:rsid w:val="0054037A"/>
    <w:rsid w:val="005423A6"/>
    <w:rsid w:val="0054340C"/>
    <w:rsid w:val="005435DC"/>
    <w:rsid w:val="00544082"/>
    <w:rsid w:val="00546BCA"/>
    <w:rsid w:val="00547741"/>
    <w:rsid w:val="00547BFF"/>
    <w:rsid w:val="00550DA6"/>
    <w:rsid w:val="0055247B"/>
    <w:rsid w:val="0055262E"/>
    <w:rsid w:val="00553025"/>
    <w:rsid w:val="00554A25"/>
    <w:rsid w:val="005559B3"/>
    <w:rsid w:val="00560524"/>
    <w:rsid w:val="005605B5"/>
    <w:rsid w:val="00560A3D"/>
    <w:rsid w:val="0056322C"/>
    <w:rsid w:val="00563804"/>
    <w:rsid w:val="00563AEC"/>
    <w:rsid w:val="005641F4"/>
    <w:rsid w:val="00564B5E"/>
    <w:rsid w:val="00567AB7"/>
    <w:rsid w:val="00567BE6"/>
    <w:rsid w:val="00567FEE"/>
    <w:rsid w:val="00574271"/>
    <w:rsid w:val="00581899"/>
    <w:rsid w:val="0058247C"/>
    <w:rsid w:val="0058685C"/>
    <w:rsid w:val="005870C8"/>
    <w:rsid w:val="00590D6A"/>
    <w:rsid w:val="00591C95"/>
    <w:rsid w:val="00592568"/>
    <w:rsid w:val="00592727"/>
    <w:rsid w:val="0059301A"/>
    <w:rsid w:val="005A1BBB"/>
    <w:rsid w:val="005A1CE7"/>
    <w:rsid w:val="005A33A9"/>
    <w:rsid w:val="005A7103"/>
    <w:rsid w:val="005B0613"/>
    <w:rsid w:val="005B0EF5"/>
    <w:rsid w:val="005B609E"/>
    <w:rsid w:val="005B6F0F"/>
    <w:rsid w:val="005C1E7E"/>
    <w:rsid w:val="005C4B99"/>
    <w:rsid w:val="005C57F2"/>
    <w:rsid w:val="005C6AA7"/>
    <w:rsid w:val="005D0D74"/>
    <w:rsid w:val="005D109C"/>
    <w:rsid w:val="005D139A"/>
    <w:rsid w:val="005D1BF9"/>
    <w:rsid w:val="005D2166"/>
    <w:rsid w:val="005D282D"/>
    <w:rsid w:val="005D37DA"/>
    <w:rsid w:val="005D3A8E"/>
    <w:rsid w:val="005D3F6D"/>
    <w:rsid w:val="005D48C7"/>
    <w:rsid w:val="005D4A8B"/>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0564E"/>
    <w:rsid w:val="00610C67"/>
    <w:rsid w:val="0061110C"/>
    <w:rsid w:val="0061605B"/>
    <w:rsid w:val="006226D7"/>
    <w:rsid w:val="006226E1"/>
    <w:rsid w:val="00622B6A"/>
    <w:rsid w:val="00625C6D"/>
    <w:rsid w:val="006268AD"/>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1BAF"/>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0410"/>
    <w:rsid w:val="006C1813"/>
    <w:rsid w:val="006C5C73"/>
    <w:rsid w:val="006C67C4"/>
    <w:rsid w:val="006D0569"/>
    <w:rsid w:val="006D1E19"/>
    <w:rsid w:val="006D2B08"/>
    <w:rsid w:val="006D38E8"/>
    <w:rsid w:val="006D41CE"/>
    <w:rsid w:val="006D44B7"/>
    <w:rsid w:val="006D4757"/>
    <w:rsid w:val="006D506E"/>
    <w:rsid w:val="006D5551"/>
    <w:rsid w:val="006D75FF"/>
    <w:rsid w:val="006E1189"/>
    <w:rsid w:val="006E14A8"/>
    <w:rsid w:val="006E3C6D"/>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890"/>
    <w:rsid w:val="007278D1"/>
    <w:rsid w:val="00731B80"/>
    <w:rsid w:val="00732466"/>
    <w:rsid w:val="00733125"/>
    <w:rsid w:val="0073389B"/>
    <w:rsid w:val="00735980"/>
    <w:rsid w:val="00736018"/>
    <w:rsid w:val="00741033"/>
    <w:rsid w:val="0074126C"/>
    <w:rsid w:val="007416E2"/>
    <w:rsid w:val="00741E07"/>
    <w:rsid w:val="00743A56"/>
    <w:rsid w:val="00744F0F"/>
    <w:rsid w:val="00746733"/>
    <w:rsid w:val="007478C8"/>
    <w:rsid w:val="007515C7"/>
    <w:rsid w:val="00752E9B"/>
    <w:rsid w:val="007557A0"/>
    <w:rsid w:val="00755DFB"/>
    <w:rsid w:val="007627B2"/>
    <w:rsid w:val="00762A8F"/>
    <w:rsid w:val="00766916"/>
    <w:rsid w:val="00767121"/>
    <w:rsid w:val="00771720"/>
    <w:rsid w:val="00772A5F"/>
    <w:rsid w:val="00772E86"/>
    <w:rsid w:val="00773E1F"/>
    <w:rsid w:val="007744C6"/>
    <w:rsid w:val="00775668"/>
    <w:rsid w:val="0077581E"/>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295C"/>
    <w:rsid w:val="007A3B6E"/>
    <w:rsid w:val="007A5871"/>
    <w:rsid w:val="007A7B90"/>
    <w:rsid w:val="007B0269"/>
    <w:rsid w:val="007B0E3D"/>
    <w:rsid w:val="007B1510"/>
    <w:rsid w:val="007B2473"/>
    <w:rsid w:val="007B2CA6"/>
    <w:rsid w:val="007C0A5B"/>
    <w:rsid w:val="007C26E5"/>
    <w:rsid w:val="007C33C4"/>
    <w:rsid w:val="007C516E"/>
    <w:rsid w:val="007D06C1"/>
    <w:rsid w:val="007D2763"/>
    <w:rsid w:val="007D3034"/>
    <w:rsid w:val="007D7924"/>
    <w:rsid w:val="007E07D7"/>
    <w:rsid w:val="007E2F79"/>
    <w:rsid w:val="007E3B66"/>
    <w:rsid w:val="007E3F5D"/>
    <w:rsid w:val="007E5530"/>
    <w:rsid w:val="007E69A1"/>
    <w:rsid w:val="007E6CE7"/>
    <w:rsid w:val="007F120F"/>
    <w:rsid w:val="007F2788"/>
    <w:rsid w:val="007F2F53"/>
    <w:rsid w:val="007F35E5"/>
    <w:rsid w:val="007F405F"/>
    <w:rsid w:val="007F5943"/>
    <w:rsid w:val="007F6643"/>
    <w:rsid w:val="007F697C"/>
    <w:rsid w:val="007F7AE7"/>
    <w:rsid w:val="008005A4"/>
    <w:rsid w:val="00800D6C"/>
    <w:rsid w:val="008045FC"/>
    <w:rsid w:val="00805153"/>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4A76"/>
    <w:rsid w:val="008A684C"/>
    <w:rsid w:val="008A6CDF"/>
    <w:rsid w:val="008B02BA"/>
    <w:rsid w:val="008B15D4"/>
    <w:rsid w:val="008B1D81"/>
    <w:rsid w:val="008B2083"/>
    <w:rsid w:val="008B294A"/>
    <w:rsid w:val="008C0688"/>
    <w:rsid w:val="008C110B"/>
    <w:rsid w:val="008C17A1"/>
    <w:rsid w:val="008C2C69"/>
    <w:rsid w:val="008C685A"/>
    <w:rsid w:val="008C70C6"/>
    <w:rsid w:val="008D2387"/>
    <w:rsid w:val="008D2FBC"/>
    <w:rsid w:val="008D52E8"/>
    <w:rsid w:val="008E0468"/>
    <w:rsid w:val="008E167F"/>
    <w:rsid w:val="008E27AA"/>
    <w:rsid w:val="008E3BFF"/>
    <w:rsid w:val="008E4FED"/>
    <w:rsid w:val="008E68E5"/>
    <w:rsid w:val="008E6B93"/>
    <w:rsid w:val="008E7202"/>
    <w:rsid w:val="008E7634"/>
    <w:rsid w:val="008F0628"/>
    <w:rsid w:val="008F0E3D"/>
    <w:rsid w:val="008F0EF0"/>
    <w:rsid w:val="008F5093"/>
    <w:rsid w:val="008F5963"/>
    <w:rsid w:val="008F5B67"/>
    <w:rsid w:val="008F6132"/>
    <w:rsid w:val="008F63FD"/>
    <w:rsid w:val="00900033"/>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2C4B"/>
    <w:rsid w:val="0095418C"/>
    <w:rsid w:val="00955B30"/>
    <w:rsid w:val="00957161"/>
    <w:rsid w:val="00957560"/>
    <w:rsid w:val="009576EF"/>
    <w:rsid w:val="00957AD9"/>
    <w:rsid w:val="00957DDA"/>
    <w:rsid w:val="00960098"/>
    <w:rsid w:val="00960628"/>
    <w:rsid w:val="00960EB4"/>
    <w:rsid w:val="0096142C"/>
    <w:rsid w:val="00962F66"/>
    <w:rsid w:val="00963954"/>
    <w:rsid w:val="00967F2E"/>
    <w:rsid w:val="00971AE1"/>
    <w:rsid w:val="00972D08"/>
    <w:rsid w:val="00974D06"/>
    <w:rsid w:val="00975FB1"/>
    <w:rsid w:val="009766A6"/>
    <w:rsid w:val="00977FF8"/>
    <w:rsid w:val="009818F2"/>
    <w:rsid w:val="00984FCA"/>
    <w:rsid w:val="009855FF"/>
    <w:rsid w:val="009869D3"/>
    <w:rsid w:val="0098712C"/>
    <w:rsid w:val="009873C1"/>
    <w:rsid w:val="00990358"/>
    <w:rsid w:val="00992ECC"/>
    <w:rsid w:val="009942EF"/>
    <w:rsid w:val="009959BE"/>
    <w:rsid w:val="00997A20"/>
    <w:rsid w:val="00997E8A"/>
    <w:rsid w:val="009A01FE"/>
    <w:rsid w:val="009A14C0"/>
    <w:rsid w:val="009A2A88"/>
    <w:rsid w:val="009A380C"/>
    <w:rsid w:val="009A3C0C"/>
    <w:rsid w:val="009A55FF"/>
    <w:rsid w:val="009A7214"/>
    <w:rsid w:val="009A78A6"/>
    <w:rsid w:val="009B1B75"/>
    <w:rsid w:val="009B31DC"/>
    <w:rsid w:val="009B3FB9"/>
    <w:rsid w:val="009B44CC"/>
    <w:rsid w:val="009B7034"/>
    <w:rsid w:val="009B7707"/>
    <w:rsid w:val="009B7ADD"/>
    <w:rsid w:val="009C11FE"/>
    <w:rsid w:val="009C1B06"/>
    <w:rsid w:val="009C46DC"/>
    <w:rsid w:val="009C6C2A"/>
    <w:rsid w:val="009C7920"/>
    <w:rsid w:val="009D0954"/>
    <w:rsid w:val="009D181E"/>
    <w:rsid w:val="009D2336"/>
    <w:rsid w:val="009D3DEF"/>
    <w:rsid w:val="009D6C32"/>
    <w:rsid w:val="009E0F0A"/>
    <w:rsid w:val="009E6163"/>
    <w:rsid w:val="009F123C"/>
    <w:rsid w:val="009F2DEB"/>
    <w:rsid w:val="009F3ACA"/>
    <w:rsid w:val="009F428A"/>
    <w:rsid w:val="009F466A"/>
    <w:rsid w:val="009F4EAF"/>
    <w:rsid w:val="009F7A75"/>
    <w:rsid w:val="00A01C18"/>
    <w:rsid w:val="00A01EA6"/>
    <w:rsid w:val="00A03F98"/>
    <w:rsid w:val="00A04B4C"/>
    <w:rsid w:val="00A0524F"/>
    <w:rsid w:val="00A10217"/>
    <w:rsid w:val="00A10D87"/>
    <w:rsid w:val="00A11C55"/>
    <w:rsid w:val="00A13A8F"/>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1DAA"/>
    <w:rsid w:val="00A42CDF"/>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7EC"/>
    <w:rsid w:val="00A71D9D"/>
    <w:rsid w:val="00A7254A"/>
    <w:rsid w:val="00A745FF"/>
    <w:rsid w:val="00A7566F"/>
    <w:rsid w:val="00A779F1"/>
    <w:rsid w:val="00A82BFC"/>
    <w:rsid w:val="00A83AA3"/>
    <w:rsid w:val="00A84F61"/>
    <w:rsid w:val="00A8589F"/>
    <w:rsid w:val="00A859A9"/>
    <w:rsid w:val="00A85BA7"/>
    <w:rsid w:val="00A866B4"/>
    <w:rsid w:val="00A86D12"/>
    <w:rsid w:val="00A8734D"/>
    <w:rsid w:val="00A875F2"/>
    <w:rsid w:val="00A877E1"/>
    <w:rsid w:val="00A913C3"/>
    <w:rsid w:val="00A946D4"/>
    <w:rsid w:val="00A960F5"/>
    <w:rsid w:val="00A96B29"/>
    <w:rsid w:val="00A979DB"/>
    <w:rsid w:val="00AA0EA5"/>
    <w:rsid w:val="00AA12D6"/>
    <w:rsid w:val="00AA35E2"/>
    <w:rsid w:val="00AA579D"/>
    <w:rsid w:val="00AA685A"/>
    <w:rsid w:val="00AA6A17"/>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2F7A"/>
    <w:rsid w:val="00AD5606"/>
    <w:rsid w:val="00AD580B"/>
    <w:rsid w:val="00AD609B"/>
    <w:rsid w:val="00AD63D0"/>
    <w:rsid w:val="00AD75A3"/>
    <w:rsid w:val="00AE108C"/>
    <w:rsid w:val="00AE2848"/>
    <w:rsid w:val="00AE2FFC"/>
    <w:rsid w:val="00AE473D"/>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5B53"/>
    <w:rsid w:val="00B363E8"/>
    <w:rsid w:val="00B43595"/>
    <w:rsid w:val="00B4505F"/>
    <w:rsid w:val="00B50326"/>
    <w:rsid w:val="00B529AC"/>
    <w:rsid w:val="00B5720E"/>
    <w:rsid w:val="00B61492"/>
    <w:rsid w:val="00B62786"/>
    <w:rsid w:val="00B64111"/>
    <w:rsid w:val="00B64D35"/>
    <w:rsid w:val="00B651A5"/>
    <w:rsid w:val="00B652DE"/>
    <w:rsid w:val="00B65ACE"/>
    <w:rsid w:val="00B65F44"/>
    <w:rsid w:val="00B66945"/>
    <w:rsid w:val="00B66DA8"/>
    <w:rsid w:val="00B6719F"/>
    <w:rsid w:val="00B673A7"/>
    <w:rsid w:val="00B71BB4"/>
    <w:rsid w:val="00B743E4"/>
    <w:rsid w:val="00B74A8F"/>
    <w:rsid w:val="00B74CB0"/>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4DA8"/>
    <w:rsid w:val="00BA510A"/>
    <w:rsid w:val="00BA5B4A"/>
    <w:rsid w:val="00BB017C"/>
    <w:rsid w:val="00BB0691"/>
    <w:rsid w:val="00BB0758"/>
    <w:rsid w:val="00BB2E45"/>
    <w:rsid w:val="00BB4BAE"/>
    <w:rsid w:val="00BB6032"/>
    <w:rsid w:val="00BB7795"/>
    <w:rsid w:val="00BB788B"/>
    <w:rsid w:val="00BC2AD4"/>
    <w:rsid w:val="00BC50C6"/>
    <w:rsid w:val="00BC55C7"/>
    <w:rsid w:val="00BC6449"/>
    <w:rsid w:val="00BC76F4"/>
    <w:rsid w:val="00BC7C48"/>
    <w:rsid w:val="00BD0232"/>
    <w:rsid w:val="00BD08DC"/>
    <w:rsid w:val="00BD23A5"/>
    <w:rsid w:val="00BD45A1"/>
    <w:rsid w:val="00BD5F10"/>
    <w:rsid w:val="00BD67BE"/>
    <w:rsid w:val="00BD7A41"/>
    <w:rsid w:val="00BE2737"/>
    <w:rsid w:val="00BE3A27"/>
    <w:rsid w:val="00BE4772"/>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907"/>
    <w:rsid w:val="00C1563B"/>
    <w:rsid w:val="00C15B0D"/>
    <w:rsid w:val="00C17796"/>
    <w:rsid w:val="00C17C04"/>
    <w:rsid w:val="00C2070C"/>
    <w:rsid w:val="00C2208D"/>
    <w:rsid w:val="00C227FC"/>
    <w:rsid w:val="00C23840"/>
    <w:rsid w:val="00C24AD0"/>
    <w:rsid w:val="00C27BC5"/>
    <w:rsid w:val="00C363C1"/>
    <w:rsid w:val="00C36A2E"/>
    <w:rsid w:val="00C37A29"/>
    <w:rsid w:val="00C44B88"/>
    <w:rsid w:val="00C46438"/>
    <w:rsid w:val="00C46E56"/>
    <w:rsid w:val="00C479EB"/>
    <w:rsid w:val="00C47F40"/>
    <w:rsid w:val="00C52D3E"/>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20B8"/>
    <w:rsid w:val="00C82CA2"/>
    <w:rsid w:val="00C831F2"/>
    <w:rsid w:val="00C8494B"/>
    <w:rsid w:val="00C86917"/>
    <w:rsid w:val="00C875A8"/>
    <w:rsid w:val="00C90E7C"/>
    <w:rsid w:val="00C911A7"/>
    <w:rsid w:val="00C92364"/>
    <w:rsid w:val="00C9359F"/>
    <w:rsid w:val="00C96435"/>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1C07"/>
    <w:rsid w:val="00CC2474"/>
    <w:rsid w:val="00CC2898"/>
    <w:rsid w:val="00CC2A56"/>
    <w:rsid w:val="00CC3525"/>
    <w:rsid w:val="00CC455A"/>
    <w:rsid w:val="00CC4DBE"/>
    <w:rsid w:val="00CC758D"/>
    <w:rsid w:val="00CD0EA1"/>
    <w:rsid w:val="00CD1936"/>
    <w:rsid w:val="00CD1AAE"/>
    <w:rsid w:val="00CD2B0C"/>
    <w:rsid w:val="00CD3061"/>
    <w:rsid w:val="00CD4747"/>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3B12"/>
    <w:rsid w:val="00D03E17"/>
    <w:rsid w:val="00D04DE3"/>
    <w:rsid w:val="00D074A8"/>
    <w:rsid w:val="00D07E8F"/>
    <w:rsid w:val="00D1046F"/>
    <w:rsid w:val="00D1069B"/>
    <w:rsid w:val="00D11126"/>
    <w:rsid w:val="00D12137"/>
    <w:rsid w:val="00D13C49"/>
    <w:rsid w:val="00D14390"/>
    <w:rsid w:val="00D15DE9"/>
    <w:rsid w:val="00D16133"/>
    <w:rsid w:val="00D204D4"/>
    <w:rsid w:val="00D20964"/>
    <w:rsid w:val="00D210BA"/>
    <w:rsid w:val="00D210BD"/>
    <w:rsid w:val="00D22E2B"/>
    <w:rsid w:val="00D237D0"/>
    <w:rsid w:val="00D25B32"/>
    <w:rsid w:val="00D25CF4"/>
    <w:rsid w:val="00D25E44"/>
    <w:rsid w:val="00D27FE8"/>
    <w:rsid w:val="00D308AC"/>
    <w:rsid w:val="00D36DA5"/>
    <w:rsid w:val="00D376FB"/>
    <w:rsid w:val="00D41438"/>
    <w:rsid w:val="00D4174C"/>
    <w:rsid w:val="00D434F5"/>
    <w:rsid w:val="00D5066E"/>
    <w:rsid w:val="00D51EBB"/>
    <w:rsid w:val="00D52E0B"/>
    <w:rsid w:val="00D552FD"/>
    <w:rsid w:val="00D55F16"/>
    <w:rsid w:val="00D565E8"/>
    <w:rsid w:val="00D56D66"/>
    <w:rsid w:val="00D62F8A"/>
    <w:rsid w:val="00D63514"/>
    <w:rsid w:val="00D6437A"/>
    <w:rsid w:val="00D64FA9"/>
    <w:rsid w:val="00D654ED"/>
    <w:rsid w:val="00D67BC7"/>
    <w:rsid w:val="00D73225"/>
    <w:rsid w:val="00D74EFA"/>
    <w:rsid w:val="00D75C02"/>
    <w:rsid w:val="00D8071A"/>
    <w:rsid w:val="00D82BD7"/>
    <w:rsid w:val="00D84F5D"/>
    <w:rsid w:val="00D85B0D"/>
    <w:rsid w:val="00D8739C"/>
    <w:rsid w:val="00D90913"/>
    <w:rsid w:val="00D91BE3"/>
    <w:rsid w:val="00D92306"/>
    <w:rsid w:val="00D933EE"/>
    <w:rsid w:val="00D93FC6"/>
    <w:rsid w:val="00D94A36"/>
    <w:rsid w:val="00D94C93"/>
    <w:rsid w:val="00D951D4"/>
    <w:rsid w:val="00D95ED6"/>
    <w:rsid w:val="00D97C8C"/>
    <w:rsid w:val="00D97E58"/>
    <w:rsid w:val="00DA06C0"/>
    <w:rsid w:val="00DA2B02"/>
    <w:rsid w:val="00DA3F7B"/>
    <w:rsid w:val="00DA5180"/>
    <w:rsid w:val="00DA560E"/>
    <w:rsid w:val="00DA5680"/>
    <w:rsid w:val="00DA58B0"/>
    <w:rsid w:val="00DA62B0"/>
    <w:rsid w:val="00DA7AAC"/>
    <w:rsid w:val="00DB01CA"/>
    <w:rsid w:val="00DB0F02"/>
    <w:rsid w:val="00DB1532"/>
    <w:rsid w:val="00DB5B06"/>
    <w:rsid w:val="00DB5ED0"/>
    <w:rsid w:val="00DB65CE"/>
    <w:rsid w:val="00DB73B4"/>
    <w:rsid w:val="00DB7D30"/>
    <w:rsid w:val="00DC0D2C"/>
    <w:rsid w:val="00DC203B"/>
    <w:rsid w:val="00DC2D94"/>
    <w:rsid w:val="00DC4C46"/>
    <w:rsid w:val="00DC519C"/>
    <w:rsid w:val="00DC61C0"/>
    <w:rsid w:val="00DC640B"/>
    <w:rsid w:val="00DD1117"/>
    <w:rsid w:val="00DD240F"/>
    <w:rsid w:val="00DD4371"/>
    <w:rsid w:val="00DD48D5"/>
    <w:rsid w:val="00DD4E29"/>
    <w:rsid w:val="00DD5C0D"/>
    <w:rsid w:val="00DD6611"/>
    <w:rsid w:val="00DE2241"/>
    <w:rsid w:val="00DE37C9"/>
    <w:rsid w:val="00DE37DD"/>
    <w:rsid w:val="00DE553F"/>
    <w:rsid w:val="00DE5F88"/>
    <w:rsid w:val="00DE6A91"/>
    <w:rsid w:val="00DE7595"/>
    <w:rsid w:val="00DF178E"/>
    <w:rsid w:val="00DF205B"/>
    <w:rsid w:val="00DF7218"/>
    <w:rsid w:val="00DF75C9"/>
    <w:rsid w:val="00DF77C2"/>
    <w:rsid w:val="00E004DC"/>
    <w:rsid w:val="00E00DED"/>
    <w:rsid w:val="00E0324C"/>
    <w:rsid w:val="00E101C6"/>
    <w:rsid w:val="00E129F3"/>
    <w:rsid w:val="00E14944"/>
    <w:rsid w:val="00E2053C"/>
    <w:rsid w:val="00E21C6C"/>
    <w:rsid w:val="00E24213"/>
    <w:rsid w:val="00E24443"/>
    <w:rsid w:val="00E24833"/>
    <w:rsid w:val="00E255DE"/>
    <w:rsid w:val="00E30C17"/>
    <w:rsid w:val="00E310CB"/>
    <w:rsid w:val="00E32B1D"/>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332E"/>
    <w:rsid w:val="00E54299"/>
    <w:rsid w:val="00E54F80"/>
    <w:rsid w:val="00E55E54"/>
    <w:rsid w:val="00E5772D"/>
    <w:rsid w:val="00E60903"/>
    <w:rsid w:val="00E61DA7"/>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2725"/>
    <w:rsid w:val="00EB4EAD"/>
    <w:rsid w:val="00EB58DF"/>
    <w:rsid w:val="00EB6561"/>
    <w:rsid w:val="00EB65E9"/>
    <w:rsid w:val="00EB767E"/>
    <w:rsid w:val="00EC1210"/>
    <w:rsid w:val="00EC288A"/>
    <w:rsid w:val="00EC4C56"/>
    <w:rsid w:val="00EC5179"/>
    <w:rsid w:val="00EC51CD"/>
    <w:rsid w:val="00EC7F41"/>
    <w:rsid w:val="00ED2379"/>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6013"/>
    <w:rsid w:val="00F1701D"/>
    <w:rsid w:val="00F171A1"/>
    <w:rsid w:val="00F17ED0"/>
    <w:rsid w:val="00F22215"/>
    <w:rsid w:val="00F22352"/>
    <w:rsid w:val="00F2374E"/>
    <w:rsid w:val="00F23DA4"/>
    <w:rsid w:val="00F24730"/>
    <w:rsid w:val="00F254B8"/>
    <w:rsid w:val="00F2640A"/>
    <w:rsid w:val="00F2643A"/>
    <w:rsid w:val="00F26474"/>
    <w:rsid w:val="00F26766"/>
    <w:rsid w:val="00F27E59"/>
    <w:rsid w:val="00F31D31"/>
    <w:rsid w:val="00F34953"/>
    <w:rsid w:val="00F34B70"/>
    <w:rsid w:val="00F3539C"/>
    <w:rsid w:val="00F356A4"/>
    <w:rsid w:val="00F35F8D"/>
    <w:rsid w:val="00F367A2"/>
    <w:rsid w:val="00F41361"/>
    <w:rsid w:val="00F41DDA"/>
    <w:rsid w:val="00F420F8"/>
    <w:rsid w:val="00F455F3"/>
    <w:rsid w:val="00F45A46"/>
    <w:rsid w:val="00F464D6"/>
    <w:rsid w:val="00F51F3F"/>
    <w:rsid w:val="00F52B09"/>
    <w:rsid w:val="00F5346C"/>
    <w:rsid w:val="00F541F3"/>
    <w:rsid w:val="00F54C79"/>
    <w:rsid w:val="00F5683D"/>
    <w:rsid w:val="00F61C4B"/>
    <w:rsid w:val="00F66CA3"/>
    <w:rsid w:val="00F71FF0"/>
    <w:rsid w:val="00F72A3D"/>
    <w:rsid w:val="00F73DA5"/>
    <w:rsid w:val="00F77146"/>
    <w:rsid w:val="00F820E9"/>
    <w:rsid w:val="00F8253D"/>
    <w:rsid w:val="00F8264A"/>
    <w:rsid w:val="00F83464"/>
    <w:rsid w:val="00F8432F"/>
    <w:rsid w:val="00F8457E"/>
    <w:rsid w:val="00F86D8D"/>
    <w:rsid w:val="00F87B93"/>
    <w:rsid w:val="00F9324C"/>
    <w:rsid w:val="00F955FA"/>
    <w:rsid w:val="00F9673B"/>
    <w:rsid w:val="00F97838"/>
    <w:rsid w:val="00F97B49"/>
    <w:rsid w:val="00FA069A"/>
    <w:rsid w:val="00FA15B1"/>
    <w:rsid w:val="00FA164E"/>
    <w:rsid w:val="00FA1768"/>
    <w:rsid w:val="00FA2182"/>
    <w:rsid w:val="00FA2964"/>
    <w:rsid w:val="00FA29CE"/>
    <w:rsid w:val="00FA2E7F"/>
    <w:rsid w:val="00FA3882"/>
    <w:rsid w:val="00FA4905"/>
    <w:rsid w:val="00FA4FC6"/>
    <w:rsid w:val="00FA63E6"/>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621F"/>
    <w:rsid w:val="00FE630E"/>
    <w:rsid w:val="00FE6704"/>
    <w:rsid w:val="00FE765F"/>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631012752">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43489222">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F7A44-35D4-4109-BD60-8B25E9749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2382</Words>
  <Characters>12863</Characters>
  <Application>Microsoft Office Word</Application>
  <DocSecurity>0</DocSecurity>
  <Lines>107</Lines>
  <Paragraphs>30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ευθυ</cp:lastModifiedBy>
  <cp:revision>7</cp:revision>
  <cp:lastPrinted>2020-04-15T13:19:00Z</cp:lastPrinted>
  <dcterms:created xsi:type="dcterms:W3CDTF">2020-05-07T07:22:00Z</dcterms:created>
  <dcterms:modified xsi:type="dcterms:W3CDTF">2020-06-17T13:04:00Z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